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E0" w:rsidRPr="00204021" w:rsidRDefault="009314E0" w:rsidP="00204021">
      <w:pPr>
        <w:pStyle w:val="1"/>
        <w:jc w:val="center"/>
        <w:rPr>
          <w:rFonts w:ascii="Times New Roman" w:hAnsi="Times New Roman" w:cs="Times New Roman"/>
          <w:b w:val="0"/>
          <w:color w:val="auto"/>
          <w:lang w:val="uk-UA"/>
        </w:rPr>
      </w:pPr>
      <w:bookmarkStart w:id="0" w:name="_Toc462737992"/>
      <w:bookmarkStart w:id="1" w:name="_Toc462738081"/>
      <w:r w:rsidRPr="00204021">
        <w:rPr>
          <w:rFonts w:ascii="Times New Roman" w:hAnsi="Times New Roman" w:cs="Times New Roman"/>
          <w:b w:val="0"/>
          <w:color w:val="auto"/>
          <w:lang w:val="uk-UA"/>
        </w:rPr>
        <w:t>МІНІСТЕРСТВО ОСВІТИ І НАУКИ УКРАЇНИ</w:t>
      </w:r>
    </w:p>
    <w:p w:rsidR="009314E0" w:rsidRPr="004176CD" w:rsidRDefault="009314E0" w:rsidP="009314E0">
      <w:pPr>
        <w:spacing w:after="0" w:line="240" w:lineRule="auto"/>
        <w:jc w:val="center"/>
        <w:rPr>
          <w:rFonts w:ascii="Times New Roman" w:hAnsi="Times New Roman"/>
          <w:b/>
          <w:bCs/>
          <w:sz w:val="32"/>
          <w:szCs w:val="32"/>
          <w:lang w:val="uk-UA"/>
        </w:rPr>
      </w:pPr>
      <w:r w:rsidRPr="004176CD">
        <w:rPr>
          <w:rFonts w:ascii="Times New Roman" w:hAnsi="Times New Roman"/>
          <w:b/>
          <w:bCs/>
          <w:sz w:val="32"/>
          <w:szCs w:val="32"/>
          <w:lang w:val="uk-UA"/>
        </w:rPr>
        <w:t>ДЕРЖАВНИЙ УНІВЕРСИТЕТ ЕКОНОМІКИ І ТЕХНОЛОГІЙ</w:t>
      </w: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rPr>
          <w:rFonts w:ascii="Times New Roman" w:hAnsi="Times New Roman"/>
          <w:b/>
          <w:lang w:val="uk-UA"/>
        </w:rPr>
      </w:pPr>
    </w:p>
    <w:p w:rsidR="009314E0" w:rsidRPr="004176CD" w:rsidRDefault="009314E0" w:rsidP="009314E0">
      <w:pPr>
        <w:spacing w:after="0" w:line="240" w:lineRule="auto"/>
        <w:jc w:val="center"/>
        <w:rPr>
          <w:rFonts w:ascii="Times New Roman" w:hAnsi="Times New Roman"/>
          <w:b/>
          <w:sz w:val="40"/>
          <w:szCs w:val="40"/>
          <w:lang w:val="uk-UA"/>
        </w:rPr>
      </w:pPr>
      <w:r w:rsidRPr="004176CD">
        <w:rPr>
          <w:rFonts w:ascii="Times New Roman" w:hAnsi="Times New Roman"/>
          <w:b/>
          <w:sz w:val="40"/>
          <w:szCs w:val="40"/>
          <w:lang w:val="uk-UA"/>
        </w:rPr>
        <w:t>ПОЛОЖЕННЯ</w:t>
      </w:r>
    </w:p>
    <w:p w:rsidR="009314E0" w:rsidRPr="004176CD" w:rsidRDefault="009314E0" w:rsidP="009314E0">
      <w:pPr>
        <w:spacing w:after="0" w:line="240" w:lineRule="auto"/>
        <w:jc w:val="center"/>
        <w:rPr>
          <w:rFonts w:ascii="Times New Roman" w:hAnsi="Times New Roman"/>
          <w:b/>
          <w:sz w:val="16"/>
          <w:szCs w:val="16"/>
          <w:lang w:val="uk-UA"/>
        </w:rPr>
      </w:pPr>
    </w:p>
    <w:p w:rsidR="009314E0" w:rsidRPr="004176CD" w:rsidRDefault="009314E0" w:rsidP="009314E0">
      <w:pPr>
        <w:spacing w:after="0" w:line="240" w:lineRule="auto"/>
        <w:jc w:val="center"/>
        <w:rPr>
          <w:rFonts w:ascii="Times New Roman" w:hAnsi="Times New Roman"/>
          <w:b/>
          <w:sz w:val="40"/>
          <w:szCs w:val="40"/>
          <w:lang w:val="uk-UA"/>
        </w:rPr>
      </w:pPr>
      <w:r w:rsidRPr="004176CD">
        <w:rPr>
          <w:rFonts w:ascii="Times New Roman" w:hAnsi="Times New Roman"/>
          <w:b/>
          <w:sz w:val="40"/>
          <w:szCs w:val="40"/>
          <w:lang w:val="uk-UA"/>
        </w:rPr>
        <w:t xml:space="preserve">ПРО </w:t>
      </w:r>
      <w:r w:rsidR="00F36EDA" w:rsidRPr="004176CD">
        <w:rPr>
          <w:rFonts w:ascii="Times New Roman" w:hAnsi="Times New Roman"/>
          <w:b/>
          <w:sz w:val="40"/>
          <w:szCs w:val="40"/>
          <w:lang w:val="uk-UA"/>
        </w:rPr>
        <w:t xml:space="preserve">ВНУТРІШНІЙ </w:t>
      </w:r>
      <w:r w:rsidRPr="004176CD">
        <w:rPr>
          <w:rFonts w:ascii="Times New Roman" w:hAnsi="Times New Roman"/>
          <w:b/>
          <w:sz w:val="40"/>
          <w:szCs w:val="40"/>
          <w:lang w:val="uk-UA"/>
        </w:rPr>
        <w:t xml:space="preserve">ЕЛЕКТРОННИЙ ДОКУМЕНТООБІГ У </w:t>
      </w:r>
    </w:p>
    <w:p w:rsidR="009314E0" w:rsidRPr="004176CD" w:rsidRDefault="009314E0" w:rsidP="009314E0">
      <w:pPr>
        <w:spacing w:after="0" w:line="240" w:lineRule="auto"/>
        <w:jc w:val="center"/>
        <w:rPr>
          <w:rFonts w:ascii="Times New Roman" w:hAnsi="Times New Roman"/>
          <w:sz w:val="40"/>
          <w:szCs w:val="40"/>
          <w:lang w:val="uk-UA"/>
        </w:rPr>
      </w:pPr>
      <w:r w:rsidRPr="004176CD">
        <w:rPr>
          <w:rFonts w:ascii="Times New Roman" w:hAnsi="Times New Roman"/>
          <w:sz w:val="40"/>
          <w:szCs w:val="40"/>
          <w:lang w:val="uk-UA"/>
        </w:rPr>
        <w:t>ДЕРЖАВНОМУ УНІВЕРСИТЕТІ</w:t>
      </w:r>
    </w:p>
    <w:p w:rsidR="009314E0" w:rsidRPr="004176CD" w:rsidRDefault="009314E0" w:rsidP="009314E0">
      <w:pPr>
        <w:spacing w:after="0" w:line="240" w:lineRule="auto"/>
        <w:jc w:val="center"/>
        <w:rPr>
          <w:rFonts w:ascii="Times New Roman" w:hAnsi="Times New Roman"/>
          <w:sz w:val="40"/>
          <w:szCs w:val="40"/>
          <w:lang w:val="uk-UA"/>
        </w:rPr>
      </w:pPr>
      <w:r w:rsidRPr="004176CD">
        <w:rPr>
          <w:rFonts w:ascii="Times New Roman" w:hAnsi="Times New Roman"/>
          <w:sz w:val="40"/>
          <w:szCs w:val="40"/>
          <w:lang w:val="uk-UA"/>
        </w:rPr>
        <w:t>ЕКОНОМІКИ І ТЕХНОЛОГІЙ</w:t>
      </w:r>
    </w:p>
    <w:p w:rsidR="009314E0" w:rsidRPr="004176CD" w:rsidRDefault="009314E0" w:rsidP="009314E0">
      <w:pPr>
        <w:spacing w:after="0" w:line="240" w:lineRule="auto"/>
        <w:jc w:val="center"/>
        <w:rPr>
          <w:rFonts w:ascii="Times New Roman" w:hAnsi="Times New Roman"/>
          <w:sz w:val="40"/>
          <w:szCs w:val="40"/>
          <w:lang w:val="uk-UA"/>
        </w:rPr>
      </w:pPr>
    </w:p>
    <w:p w:rsidR="009314E0" w:rsidRPr="004176CD" w:rsidRDefault="009314E0" w:rsidP="009314E0">
      <w:pPr>
        <w:spacing w:after="0" w:line="240" w:lineRule="auto"/>
        <w:jc w:val="both"/>
        <w:rPr>
          <w:rFonts w:ascii="Times New Roman" w:hAnsi="Times New Roman"/>
          <w:sz w:val="36"/>
          <w:szCs w:val="36"/>
          <w:lang w:val="uk-UA"/>
        </w:rPr>
      </w:pPr>
    </w:p>
    <w:p w:rsidR="00BA7CD9" w:rsidRPr="004176CD" w:rsidRDefault="00BA7CD9" w:rsidP="009314E0">
      <w:pPr>
        <w:spacing w:after="0" w:line="240" w:lineRule="auto"/>
        <w:jc w:val="both"/>
        <w:rPr>
          <w:rFonts w:ascii="Times New Roman" w:hAnsi="Times New Roman"/>
          <w:sz w:val="36"/>
          <w:szCs w:val="36"/>
          <w:lang w:val="uk-UA"/>
        </w:rPr>
      </w:pPr>
    </w:p>
    <w:p w:rsidR="00BA7CD9" w:rsidRPr="004176CD" w:rsidRDefault="00BA7CD9" w:rsidP="009314E0">
      <w:pPr>
        <w:spacing w:after="0" w:line="240" w:lineRule="auto"/>
        <w:jc w:val="both"/>
        <w:rPr>
          <w:rFonts w:ascii="Times New Roman" w:hAnsi="Times New Roman"/>
          <w:sz w:val="36"/>
          <w:szCs w:val="36"/>
          <w:lang w:val="uk-UA"/>
        </w:rPr>
      </w:pPr>
    </w:p>
    <w:p w:rsidR="009314E0" w:rsidRPr="004176CD" w:rsidRDefault="009314E0" w:rsidP="009314E0">
      <w:pPr>
        <w:spacing w:after="0" w:line="240" w:lineRule="auto"/>
        <w:rPr>
          <w:rFonts w:ascii="Times New Roman" w:hAnsi="Times New Roman"/>
          <w:lang w:val="uk-UA"/>
        </w:rPr>
      </w:pPr>
    </w:p>
    <w:p w:rsidR="009314E0" w:rsidRPr="004176CD" w:rsidRDefault="009314E0" w:rsidP="009314E0">
      <w:pPr>
        <w:spacing w:after="0" w:line="240" w:lineRule="auto"/>
        <w:ind w:left="3960"/>
        <w:rPr>
          <w:rFonts w:ascii="Times New Roman" w:hAnsi="Times New Roman"/>
          <w:sz w:val="28"/>
          <w:szCs w:val="28"/>
          <w:lang w:val="uk-UA"/>
        </w:rPr>
      </w:pPr>
      <w:r w:rsidRPr="004176CD">
        <w:rPr>
          <w:rFonts w:ascii="Times New Roman" w:hAnsi="Times New Roman"/>
          <w:sz w:val="28"/>
          <w:szCs w:val="28"/>
          <w:lang w:val="uk-UA"/>
        </w:rPr>
        <w:t xml:space="preserve">ЗАТВЕРДЖЕНО </w:t>
      </w:r>
    </w:p>
    <w:p w:rsidR="009314E0" w:rsidRPr="004176CD" w:rsidRDefault="009314E0" w:rsidP="009314E0">
      <w:pPr>
        <w:spacing w:after="0" w:line="240" w:lineRule="auto"/>
        <w:ind w:left="3960"/>
        <w:rPr>
          <w:rFonts w:ascii="Times New Roman" w:hAnsi="Times New Roman"/>
          <w:sz w:val="28"/>
          <w:szCs w:val="28"/>
          <w:lang w:val="uk-UA"/>
        </w:rPr>
      </w:pPr>
      <w:r w:rsidRPr="004176CD">
        <w:rPr>
          <w:rFonts w:ascii="Times New Roman" w:hAnsi="Times New Roman"/>
          <w:sz w:val="28"/>
          <w:szCs w:val="28"/>
          <w:lang w:val="uk-UA"/>
        </w:rPr>
        <w:t xml:space="preserve">Вченою радою Державного університету економіки і технологій </w:t>
      </w:r>
    </w:p>
    <w:p w:rsidR="009314E0" w:rsidRPr="004176CD" w:rsidRDefault="009314E0" w:rsidP="009314E0">
      <w:pPr>
        <w:spacing w:after="0" w:line="240" w:lineRule="auto"/>
        <w:ind w:left="3960"/>
        <w:rPr>
          <w:rFonts w:ascii="Times New Roman" w:hAnsi="Times New Roman"/>
          <w:sz w:val="28"/>
          <w:szCs w:val="28"/>
          <w:lang w:val="uk-UA"/>
        </w:rPr>
      </w:pPr>
      <w:r w:rsidRPr="004176CD">
        <w:rPr>
          <w:rFonts w:ascii="Times New Roman" w:hAnsi="Times New Roman"/>
          <w:sz w:val="28"/>
          <w:szCs w:val="28"/>
          <w:lang w:val="uk-UA"/>
        </w:rPr>
        <w:t>(протокол від «</w:t>
      </w:r>
      <w:r w:rsidR="00204021">
        <w:rPr>
          <w:rFonts w:ascii="Times New Roman" w:hAnsi="Times New Roman"/>
          <w:sz w:val="28"/>
          <w:szCs w:val="28"/>
          <w:lang w:val="uk-UA"/>
        </w:rPr>
        <w:t>31</w:t>
      </w:r>
      <w:r w:rsidRPr="004176CD">
        <w:rPr>
          <w:rFonts w:ascii="Times New Roman" w:hAnsi="Times New Roman"/>
          <w:sz w:val="28"/>
          <w:szCs w:val="28"/>
          <w:lang w:val="uk-UA"/>
        </w:rPr>
        <w:t>» березня 2022 р. №</w:t>
      </w:r>
      <w:r w:rsidR="00204021">
        <w:rPr>
          <w:rFonts w:ascii="Times New Roman" w:hAnsi="Times New Roman"/>
          <w:sz w:val="28"/>
          <w:szCs w:val="28"/>
          <w:lang w:val="uk-UA"/>
        </w:rPr>
        <w:t>12</w:t>
      </w:r>
      <w:r w:rsidRPr="004176CD">
        <w:rPr>
          <w:rFonts w:ascii="Times New Roman" w:hAnsi="Times New Roman"/>
          <w:sz w:val="28"/>
          <w:szCs w:val="28"/>
          <w:lang w:val="uk-UA"/>
        </w:rPr>
        <w:t>)</w:t>
      </w:r>
    </w:p>
    <w:p w:rsidR="009314E0" w:rsidRPr="004176CD" w:rsidRDefault="009314E0" w:rsidP="009314E0">
      <w:pPr>
        <w:spacing w:after="0" w:line="240" w:lineRule="auto"/>
        <w:ind w:left="3960"/>
        <w:rPr>
          <w:rFonts w:ascii="Times New Roman" w:hAnsi="Times New Roman"/>
          <w:sz w:val="28"/>
          <w:szCs w:val="28"/>
          <w:lang w:val="uk-UA"/>
        </w:rPr>
      </w:pPr>
    </w:p>
    <w:p w:rsidR="009314E0" w:rsidRPr="004176CD" w:rsidRDefault="009314E0" w:rsidP="009314E0">
      <w:pPr>
        <w:spacing w:after="0" w:line="240" w:lineRule="auto"/>
        <w:ind w:left="3960"/>
        <w:rPr>
          <w:rFonts w:ascii="Times New Roman" w:hAnsi="Times New Roman"/>
          <w:sz w:val="28"/>
          <w:szCs w:val="28"/>
          <w:lang w:val="uk-UA"/>
        </w:rPr>
      </w:pPr>
      <w:r w:rsidRPr="004176CD">
        <w:rPr>
          <w:rFonts w:ascii="Times New Roman" w:hAnsi="Times New Roman"/>
          <w:sz w:val="28"/>
          <w:szCs w:val="28"/>
          <w:lang w:val="uk-UA"/>
        </w:rPr>
        <w:t>Голова Вченої ради Державного університету економіки і технологій</w:t>
      </w:r>
    </w:p>
    <w:p w:rsidR="009314E0" w:rsidRPr="004176CD" w:rsidRDefault="009314E0" w:rsidP="009314E0">
      <w:pPr>
        <w:spacing w:after="0" w:line="240" w:lineRule="auto"/>
        <w:ind w:left="3960"/>
        <w:rPr>
          <w:rFonts w:ascii="Times New Roman" w:hAnsi="Times New Roman"/>
          <w:sz w:val="28"/>
          <w:szCs w:val="28"/>
          <w:lang w:val="uk-UA"/>
        </w:rPr>
      </w:pPr>
      <w:r w:rsidRPr="004176CD">
        <w:rPr>
          <w:rFonts w:ascii="Times New Roman" w:hAnsi="Times New Roman"/>
          <w:sz w:val="28"/>
          <w:szCs w:val="28"/>
          <w:lang w:val="uk-UA"/>
        </w:rPr>
        <w:t>_________________ А.ШАЙКАН</w:t>
      </w:r>
    </w:p>
    <w:p w:rsidR="009314E0" w:rsidRPr="004176CD" w:rsidRDefault="009314E0" w:rsidP="009314E0">
      <w:pPr>
        <w:spacing w:after="0" w:line="240" w:lineRule="auto"/>
        <w:ind w:left="3960"/>
        <w:rPr>
          <w:rFonts w:ascii="Times New Roman" w:hAnsi="Times New Roman"/>
          <w:sz w:val="28"/>
          <w:szCs w:val="28"/>
          <w:lang w:val="uk-UA"/>
        </w:rPr>
      </w:pPr>
    </w:p>
    <w:p w:rsidR="009314E0" w:rsidRPr="004176CD" w:rsidRDefault="009314E0" w:rsidP="009314E0">
      <w:pPr>
        <w:spacing w:after="0" w:line="240" w:lineRule="auto"/>
        <w:ind w:left="3960"/>
        <w:rPr>
          <w:rFonts w:ascii="Times New Roman" w:hAnsi="Times New Roman"/>
          <w:sz w:val="28"/>
          <w:szCs w:val="28"/>
          <w:lang w:val="uk-UA"/>
        </w:rPr>
      </w:pPr>
      <w:r w:rsidRPr="004176CD">
        <w:rPr>
          <w:rFonts w:ascii="Times New Roman" w:hAnsi="Times New Roman"/>
          <w:sz w:val="28"/>
          <w:szCs w:val="28"/>
          <w:lang w:val="uk-UA"/>
        </w:rPr>
        <w:t xml:space="preserve">Введено в дію наказом </w:t>
      </w:r>
    </w:p>
    <w:p w:rsidR="009314E0" w:rsidRPr="004176CD" w:rsidRDefault="009314E0" w:rsidP="009314E0">
      <w:pPr>
        <w:spacing w:after="0" w:line="240" w:lineRule="auto"/>
        <w:ind w:left="3960"/>
        <w:rPr>
          <w:rFonts w:ascii="Times New Roman" w:hAnsi="Times New Roman"/>
          <w:sz w:val="28"/>
          <w:szCs w:val="28"/>
          <w:lang w:val="uk-UA"/>
        </w:rPr>
      </w:pPr>
      <w:r w:rsidRPr="004176CD">
        <w:rPr>
          <w:rFonts w:ascii="Times New Roman" w:hAnsi="Times New Roman"/>
          <w:sz w:val="28"/>
          <w:szCs w:val="28"/>
          <w:lang w:val="uk-UA"/>
        </w:rPr>
        <w:t>від «</w:t>
      </w:r>
      <w:r w:rsidR="002C1E64">
        <w:rPr>
          <w:rFonts w:ascii="Times New Roman" w:hAnsi="Times New Roman"/>
          <w:sz w:val="28"/>
          <w:szCs w:val="28"/>
          <w:lang w:val="uk-UA"/>
        </w:rPr>
        <w:t>31</w:t>
      </w:r>
      <w:r w:rsidRPr="004176CD">
        <w:rPr>
          <w:rFonts w:ascii="Times New Roman" w:hAnsi="Times New Roman"/>
          <w:sz w:val="28"/>
          <w:szCs w:val="28"/>
          <w:lang w:val="uk-UA"/>
        </w:rPr>
        <w:t>» березня 2022 р. №</w:t>
      </w:r>
      <w:r w:rsidR="00BE745E">
        <w:rPr>
          <w:rFonts w:ascii="Times New Roman" w:hAnsi="Times New Roman"/>
          <w:sz w:val="28"/>
          <w:szCs w:val="28"/>
          <w:lang w:val="uk-UA"/>
        </w:rPr>
        <w:t xml:space="preserve"> </w:t>
      </w:r>
      <w:r w:rsidR="002C1E64">
        <w:rPr>
          <w:rFonts w:ascii="Times New Roman" w:hAnsi="Times New Roman"/>
          <w:sz w:val="28"/>
          <w:szCs w:val="28"/>
          <w:lang w:val="uk-UA"/>
        </w:rPr>
        <w:t>50</w:t>
      </w:r>
    </w:p>
    <w:p w:rsidR="009314E0" w:rsidRPr="004176CD" w:rsidRDefault="009314E0" w:rsidP="009314E0">
      <w:pPr>
        <w:spacing w:after="0" w:line="240" w:lineRule="auto"/>
        <w:rPr>
          <w:rFonts w:ascii="Times New Roman" w:hAnsi="Times New Roman"/>
          <w:sz w:val="28"/>
          <w:szCs w:val="28"/>
          <w:lang w:val="uk-UA"/>
        </w:rPr>
      </w:pPr>
    </w:p>
    <w:p w:rsidR="009314E0" w:rsidRPr="004176CD" w:rsidRDefault="009314E0" w:rsidP="009314E0">
      <w:pPr>
        <w:spacing w:after="0" w:line="240" w:lineRule="auto"/>
        <w:rPr>
          <w:rFonts w:ascii="Times New Roman" w:hAnsi="Times New Roman"/>
          <w:sz w:val="36"/>
          <w:szCs w:val="36"/>
          <w:lang w:val="uk-UA"/>
        </w:rPr>
      </w:pPr>
    </w:p>
    <w:p w:rsidR="009314E0" w:rsidRPr="004176CD" w:rsidRDefault="009314E0" w:rsidP="009314E0">
      <w:pPr>
        <w:rPr>
          <w:rFonts w:ascii="Times New Roman" w:hAnsi="Times New Roman"/>
          <w:sz w:val="36"/>
          <w:szCs w:val="36"/>
          <w:lang w:val="uk-UA"/>
        </w:rPr>
      </w:pPr>
    </w:p>
    <w:p w:rsidR="009314E0" w:rsidRPr="004176CD" w:rsidRDefault="009314E0" w:rsidP="009314E0">
      <w:pPr>
        <w:rPr>
          <w:rFonts w:ascii="Times New Roman" w:hAnsi="Times New Roman"/>
          <w:sz w:val="36"/>
          <w:szCs w:val="36"/>
          <w:lang w:val="uk-UA"/>
        </w:rPr>
      </w:pPr>
    </w:p>
    <w:p w:rsidR="009314E0" w:rsidRPr="004176CD" w:rsidRDefault="009314E0" w:rsidP="009314E0">
      <w:pPr>
        <w:spacing w:after="0" w:line="240" w:lineRule="auto"/>
        <w:jc w:val="center"/>
        <w:rPr>
          <w:rFonts w:ascii="Times New Roman" w:hAnsi="Times New Roman"/>
          <w:sz w:val="28"/>
          <w:szCs w:val="28"/>
          <w:lang w:val="uk-UA"/>
        </w:rPr>
      </w:pPr>
      <w:r w:rsidRPr="004176CD">
        <w:rPr>
          <w:rFonts w:ascii="Times New Roman" w:hAnsi="Times New Roman"/>
          <w:sz w:val="28"/>
          <w:szCs w:val="28"/>
          <w:lang w:val="uk-UA"/>
        </w:rPr>
        <w:t>м. Кривий Ріг</w:t>
      </w:r>
    </w:p>
    <w:p w:rsidR="009314E0" w:rsidRPr="004176CD" w:rsidRDefault="009314E0" w:rsidP="009314E0">
      <w:pPr>
        <w:spacing w:after="0" w:line="240" w:lineRule="auto"/>
        <w:jc w:val="center"/>
        <w:rPr>
          <w:rFonts w:ascii="Times New Roman" w:hAnsi="Times New Roman"/>
          <w:sz w:val="28"/>
          <w:szCs w:val="28"/>
          <w:lang w:val="uk-UA"/>
        </w:rPr>
      </w:pPr>
      <w:r w:rsidRPr="004176CD">
        <w:rPr>
          <w:rFonts w:ascii="Times New Roman" w:hAnsi="Times New Roman"/>
          <w:sz w:val="28"/>
          <w:szCs w:val="28"/>
          <w:lang w:val="uk-UA"/>
        </w:rPr>
        <w:t>2022 р.</w:t>
      </w:r>
      <w:bookmarkEnd w:id="0"/>
      <w:bookmarkEnd w:id="1"/>
    </w:p>
    <w:p w:rsidR="009314E0" w:rsidRPr="004176CD" w:rsidRDefault="009314E0" w:rsidP="00BE745E">
      <w:pPr>
        <w:pStyle w:val="a3"/>
        <w:numPr>
          <w:ilvl w:val="0"/>
          <w:numId w:val="1"/>
        </w:numPr>
        <w:spacing w:after="0" w:line="240" w:lineRule="auto"/>
        <w:ind w:left="0" w:hanging="11"/>
        <w:jc w:val="center"/>
        <w:rPr>
          <w:rFonts w:ascii="Times New Roman" w:hAnsi="Times New Roman"/>
          <w:b/>
          <w:bCs/>
          <w:sz w:val="28"/>
          <w:szCs w:val="28"/>
          <w:lang w:val="uk-UA"/>
        </w:rPr>
      </w:pPr>
      <w:r w:rsidRPr="004176CD">
        <w:rPr>
          <w:rFonts w:ascii="Times New Roman" w:hAnsi="Times New Roman"/>
          <w:sz w:val="28"/>
          <w:szCs w:val="28"/>
          <w:lang w:val="uk-UA"/>
        </w:rPr>
        <w:br w:type="page"/>
      </w:r>
      <w:r w:rsidRPr="004176CD">
        <w:rPr>
          <w:rFonts w:ascii="Times New Roman" w:hAnsi="Times New Roman"/>
          <w:b/>
          <w:bCs/>
          <w:sz w:val="28"/>
          <w:szCs w:val="28"/>
          <w:lang w:val="uk-UA"/>
        </w:rPr>
        <w:lastRenderedPageBreak/>
        <w:t>ЗАГАЛЬНІ ПОЛОЖЕННЯ</w:t>
      </w:r>
    </w:p>
    <w:p w:rsidR="001E1246" w:rsidRPr="004176CD" w:rsidRDefault="001E1246" w:rsidP="001E1246">
      <w:pPr>
        <w:pStyle w:val="a3"/>
        <w:spacing w:after="0" w:line="240" w:lineRule="auto"/>
        <w:rPr>
          <w:rFonts w:ascii="Times New Roman" w:hAnsi="Times New Roman"/>
          <w:b/>
          <w:bCs/>
          <w:sz w:val="28"/>
          <w:szCs w:val="28"/>
          <w:lang w:val="uk-UA"/>
        </w:rPr>
      </w:pPr>
    </w:p>
    <w:p w:rsidR="005362EF" w:rsidRPr="004176CD" w:rsidRDefault="001E1246" w:rsidP="00BE745E">
      <w:pPr>
        <w:pStyle w:val="a3"/>
        <w:numPr>
          <w:ilvl w:val="1"/>
          <w:numId w:val="1"/>
        </w:numPr>
        <w:spacing w:after="0" w:line="240" w:lineRule="auto"/>
        <w:ind w:left="0" w:firstLine="709"/>
        <w:jc w:val="both"/>
        <w:rPr>
          <w:rFonts w:ascii="Times New Roman" w:hAnsi="Times New Roman"/>
          <w:sz w:val="28"/>
          <w:szCs w:val="28"/>
          <w:lang w:val="uk-UA"/>
        </w:rPr>
      </w:pPr>
      <w:r w:rsidRPr="004176CD">
        <w:rPr>
          <w:rFonts w:ascii="Times New Roman" w:hAnsi="Times New Roman"/>
          <w:sz w:val="28"/>
          <w:szCs w:val="28"/>
          <w:lang w:val="uk-UA"/>
        </w:rPr>
        <w:t xml:space="preserve">Положення </w:t>
      </w:r>
      <w:r w:rsidR="00F36EDA" w:rsidRPr="004176CD">
        <w:rPr>
          <w:rFonts w:ascii="Times New Roman" w:hAnsi="Times New Roman"/>
          <w:sz w:val="28"/>
          <w:szCs w:val="28"/>
          <w:lang w:val="uk-UA"/>
        </w:rPr>
        <w:t xml:space="preserve">про внутрішній </w:t>
      </w:r>
      <w:r w:rsidRPr="004176CD">
        <w:rPr>
          <w:rFonts w:ascii="Times New Roman" w:hAnsi="Times New Roman"/>
          <w:sz w:val="28"/>
          <w:szCs w:val="28"/>
          <w:lang w:val="uk-UA"/>
        </w:rPr>
        <w:t xml:space="preserve">електронний документообіг у Державному університеті економіки і технологій (далі </w:t>
      </w:r>
      <w:r w:rsidR="00D056FB">
        <w:rPr>
          <w:rFonts w:ascii="Times New Roman" w:hAnsi="Times New Roman"/>
          <w:sz w:val="28"/>
          <w:szCs w:val="28"/>
          <w:lang w:val="uk-UA"/>
        </w:rPr>
        <w:t>–</w:t>
      </w:r>
      <w:r w:rsidRPr="004176CD">
        <w:rPr>
          <w:rFonts w:ascii="Times New Roman" w:hAnsi="Times New Roman"/>
          <w:sz w:val="28"/>
          <w:szCs w:val="28"/>
          <w:lang w:val="uk-UA"/>
        </w:rPr>
        <w:t xml:space="preserve"> Університет) розроблене на підставі </w:t>
      </w:r>
      <w:r w:rsidR="005362EF" w:rsidRPr="004176CD">
        <w:rPr>
          <w:rFonts w:ascii="Times New Roman" w:hAnsi="Times New Roman"/>
          <w:sz w:val="28"/>
          <w:szCs w:val="28"/>
          <w:lang w:val="uk-UA"/>
        </w:rPr>
        <w:t xml:space="preserve">Цивільного кодексу України, </w:t>
      </w:r>
      <w:r w:rsidRPr="004176CD">
        <w:rPr>
          <w:rFonts w:ascii="Times New Roman" w:hAnsi="Times New Roman"/>
          <w:sz w:val="28"/>
          <w:szCs w:val="28"/>
          <w:lang w:val="uk-UA"/>
        </w:rPr>
        <w:t>Закону України «</w:t>
      </w:r>
      <w:r w:rsidRPr="004176CD">
        <w:rPr>
          <w:rFonts w:ascii="Times New Roman" w:hAnsi="Times New Roman"/>
          <w:bCs/>
          <w:sz w:val="28"/>
          <w:szCs w:val="28"/>
          <w:shd w:val="clear" w:color="auto" w:fill="FFFFFF"/>
          <w:lang w:val="uk-UA"/>
        </w:rPr>
        <w:t xml:space="preserve">Про електронні документи та </w:t>
      </w:r>
      <w:r w:rsidRPr="004176CD">
        <w:rPr>
          <w:rFonts w:ascii="Times New Roman" w:hAnsi="Times New Roman"/>
          <w:sz w:val="28"/>
          <w:szCs w:val="28"/>
          <w:lang w:val="uk-UA"/>
        </w:rPr>
        <w:t>електронний документообіг», Закону України «Про електроні довірчі послуги»</w:t>
      </w:r>
      <w:r w:rsidR="005362EF" w:rsidRPr="004176CD">
        <w:rPr>
          <w:rFonts w:ascii="Times New Roman" w:hAnsi="Times New Roman"/>
          <w:sz w:val="28"/>
          <w:szCs w:val="28"/>
          <w:lang w:val="uk-UA"/>
        </w:rPr>
        <w:t xml:space="preserve">, Закону України </w:t>
      </w:r>
      <w:hyperlink r:id="rId7" w:tgtFrame="_blank" w:history="1">
        <w:r w:rsidR="005362EF" w:rsidRPr="004176CD">
          <w:rPr>
            <w:rFonts w:ascii="Times New Roman" w:hAnsi="Times New Roman"/>
            <w:sz w:val="28"/>
            <w:szCs w:val="28"/>
            <w:lang w:val="uk-UA"/>
          </w:rPr>
          <w:t>"Про інформацію"</w:t>
        </w:r>
      </w:hyperlink>
      <w:r w:rsidR="005362EF" w:rsidRPr="004176CD">
        <w:rPr>
          <w:rFonts w:ascii="Times New Roman" w:hAnsi="Times New Roman"/>
          <w:sz w:val="28"/>
          <w:szCs w:val="28"/>
          <w:lang w:val="uk-UA"/>
        </w:rPr>
        <w:t>, Закону України</w:t>
      </w:r>
      <w:r w:rsidR="00D056FB">
        <w:rPr>
          <w:rFonts w:ascii="Times New Roman" w:hAnsi="Times New Roman"/>
          <w:sz w:val="28"/>
          <w:szCs w:val="28"/>
          <w:lang w:val="uk-UA"/>
        </w:rPr>
        <w:t xml:space="preserve"> </w:t>
      </w:r>
      <w:hyperlink r:id="rId8" w:tgtFrame="_blank" w:history="1">
        <w:r w:rsidR="005362EF" w:rsidRPr="004176CD">
          <w:rPr>
            <w:rFonts w:ascii="Times New Roman" w:hAnsi="Times New Roman"/>
            <w:sz w:val="28"/>
            <w:szCs w:val="28"/>
            <w:lang w:val="uk-UA"/>
          </w:rPr>
          <w:t>"Про захист інформації в інформаційно-комунікаційних системах"</w:t>
        </w:r>
      </w:hyperlink>
      <w:r w:rsidR="005362EF" w:rsidRPr="004176CD">
        <w:rPr>
          <w:rFonts w:ascii="Times New Roman" w:hAnsi="Times New Roman"/>
          <w:sz w:val="28"/>
          <w:szCs w:val="28"/>
          <w:lang w:val="uk-UA"/>
        </w:rPr>
        <w:t xml:space="preserve">, Закону України </w:t>
      </w:r>
      <w:hyperlink r:id="rId9" w:tgtFrame="_blank" w:history="1">
        <w:r w:rsidR="005362EF" w:rsidRPr="004176CD">
          <w:rPr>
            <w:rFonts w:ascii="Times New Roman" w:hAnsi="Times New Roman"/>
            <w:sz w:val="28"/>
            <w:szCs w:val="28"/>
            <w:lang w:val="uk-UA"/>
          </w:rPr>
          <w:t>"Про державну таємницю"</w:t>
        </w:r>
      </w:hyperlink>
      <w:r w:rsidR="00BE745E">
        <w:rPr>
          <w:rFonts w:ascii="Times New Roman" w:hAnsi="Times New Roman"/>
          <w:sz w:val="28"/>
          <w:szCs w:val="28"/>
          <w:lang w:val="uk-UA"/>
        </w:rPr>
        <w:t>,</w:t>
      </w:r>
      <w:r w:rsidR="005362EF" w:rsidRPr="004176CD">
        <w:rPr>
          <w:rFonts w:ascii="Times New Roman" w:hAnsi="Times New Roman"/>
          <w:sz w:val="28"/>
          <w:szCs w:val="28"/>
          <w:lang w:val="uk-UA"/>
        </w:rPr>
        <w:t xml:space="preserve"> Закону України </w:t>
      </w:r>
      <w:hyperlink r:id="rId10" w:tgtFrame="_blank" w:history="1">
        <w:r w:rsidR="005362EF" w:rsidRPr="004176CD">
          <w:rPr>
            <w:rFonts w:ascii="Times New Roman" w:hAnsi="Times New Roman"/>
            <w:sz w:val="28"/>
            <w:szCs w:val="28"/>
            <w:lang w:val="uk-UA"/>
          </w:rPr>
          <w:t>"Про електронні комунікації"</w:t>
        </w:r>
      </w:hyperlink>
      <w:r w:rsidR="005362EF" w:rsidRPr="004176CD">
        <w:rPr>
          <w:rFonts w:ascii="Times New Roman" w:hAnsi="Times New Roman"/>
          <w:sz w:val="28"/>
          <w:szCs w:val="28"/>
          <w:lang w:val="uk-UA"/>
        </w:rPr>
        <w:t>,</w:t>
      </w:r>
      <w:r w:rsidR="003C16BC">
        <w:rPr>
          <w:rFonts w:ascii="Times New Roman" w:hAnsi="Times New Roman"/>
          <w:sz w:val="28"/>
          <w:szCs w:val="28"/>
          <w:lang w:val="uk-UA"/>
        </w:rPr>
        <w:t xml:space="preserve"> </w:t>
      </w:r>
      <w:r w:rsidR="005362EF" w:rsidRPr="004176CD">
        <w:rPr>
          <w:rFonts w:ascii="Times New Roman" w:hAnsi="Times New Roman"/>
          <w:sz w:val="28"/>
          <w:szCs w:val="28"/>
          <w:lang w:val="uk-UA"/>
        </w:rPr>
        <w:t xml:space="preserve">Закону України </w:t>
      </w:r>
      <w:hyperlink r:id="rId11" w:tgtFrame="_blank" w:history="1">
        <w:r w:rsidR="005362EF" w:rsidRPr="004176CD">
          <w:rPr>
            <w:rFonts w:ascii="Times New Roman" w:hAnsi="Times New Roman"/>
            <w:sz w:val="28"/>
            <w:szCs w:val="28"/>
            <w:lang w:val="uk-UA"/>
          </w:rPr>
          <w:t>"Про обов’язковий примірник документів"</w:t>
        </w:r>
      </w:hyperlink>
      <w:r w:rsidR="00CD327A" w:rsidRPr="00CD327A">
        <w:rPr>
          <w:rFonts w:ascii="Times New Roman" w:hAnsi="Times New Roman"/>
          <w:sz w:val="28"/>
          <w:szCs w:val="28"/>
        </w:rPr>
        <w:t xml:space="preserve"> та </w:t>
      </w:r>
      <w:r w:rsidR="00CD327A">
        <w:rPr>
          <w:rFonts w:ascii="Times New Roman" w:hAnsi="Times New Roman"/>
          <w:sz w:val="28"/>
          <w:szCs w:val="28"/>
          <w:lang w:val="uk-UA"/>
        </w:rPr>
        <w:t>іншими законодавчими актами України</w:t>
      </w:r>
      <w:r w:rsidR="00F36EDA" w:rsidRPr="004176CD">
        <w:rPr>
          <w:rFonts w:ascii="Times New Roman" w:hAnsi="Times New Roman"/>
          <w:sz w:val="28"/>
          <w:szCs w:val="28"/>
          <w:lang w:val="uk-UA"/>
        </w:rPr>
        <w:t>.</w:t>
      </w:r>
    </w:p>
    <w:p w:rsidR="005362EF" w:rsidRPr="004176CD" w:rsidRDefault="005362EF" w:rsidP="00BE745E">
      <w:pPr>
        <w:pStyle w:val="a3"/>
        <w:numPr>
          <w:ilvl w:val="1"/>
          <w:numId w:val="1"/>
        </w:numPr>
        <w:spacing w:after="0" w:line="240" w:lineRule="auto"/>
        <w:ind w:left="0" w:firstLine="709"/>
        <w:jc w:val="both"/>
        <w:rPr>
          <w:rFonts w:ascii="Times New Roman" w:hAnsi="Times New Roman"/>
          <w:sz w:val="28"/>
          <w:szCs w:val="28"/>
          <w:lang w:val="uk-UA"/>
        </w:rPr>
      </w:pPr>
      <w:r w:rsidRPr="004176CD">
        <w:rPr>
          <w:rFonts w:ascii="Times New Roman" w:hAnsi="Times New Roman"/>
          <w:sz w:val="28"/>
          <w:szCs w:val="28"/>
          <w:lang w:val="uk-UA"/>
        </w:rPr>
        <w:t>Дія цього Положення поширюється на відносини, що виникають у процесі створення, відправлення, передавання, одержання, зберігання, оброблення, використання та знищення електронних документів в Університеті.</w:t>
      </w:r>
    </w:p>
    <w:p w:rsidR="005362EF" w:rsidRPr="004176CD" w:rsidRDefault="005362EF" w:rsidP="00BE745E">
      <w:pPr>
        <w:pStyle w:val="rvps2"/>
        <w:numPr>
          <w:ilvl w:val="0"/>
          <w:numId w:val="1"/>
        </w:numPr>
        <w:shd w:val="clear" w:color="auto" w:fill="FFFFFF"/>
        <w:spacing w:before="0" w:beforeAutospacing="0" w:after="0" w:afterAutospacing="0"/>
        <w:ind w:left="0" w:firstLine="709"/>
        <w:jc w:val="both"/>
        <w:rPr>
          <w:sz w:val="28"/>
          <w:szCs w:val="28"/>
          <w:lang w:eastAsia="en-US"/>
        </w:rPr>
      </w:pPr>
      <w:r w:rsidRPr="004176CD">
        <w:rPr>
          <w:sz w:val="28"/>
          <w:szCs w:val="28"/>
          <w:lang w:eastAsia="en-US"/>
        </w:rPr>
        <w:t>У цьому Положенні терміни вживаються в такому значенні:</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2" w:name="n10"/>
      <w:bookmarkEnd w:id="2"/>
      <w:r w:rsidRPr="004176CD">
        <w:rPr>
          <w:sz w:val="28"/>
          <w:szCs w:val="28"/>
          <w:lang w:eastAsia="en-US"/>
        </w:rPr>
        <w:t xml:space="preserve">адресат </w:t>
      </w:r>
      <w:r w:rsidR="00D056FB">
        <w:rPr>
          <w:sz w:val="28"/>
          <w:szCs w:val="28"/>
          <w:lang w:eastAsia="en-US"/>
        </w:rPr>
        <w:t>–</w:t>
      </w:r>
      <w:r w:rsidRPr="004176CD">
        <w:rPr>
          <w:sz w:val="28"/>
          <w:szCs w:val="28"/>
          <w:lang w:eastAsia="en-US"/>
        </w:rPr>
        <w:t xml:space="preserve"> фізична або юридична особа, якій адресується електронний документ;</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3" w:name="n11"/>
      <w:bookmarkEnd w:id="3"/>
      <w:r w:rsidRPr="004176CD">
        <w:rPr>
          <w:sz w:val="28"/>
          <w:szCs w:val="28"/>
          <w:lang w:eastAsia="en-US"/>
        </w:rPr>
        <w:t xml:space="preserve">дані </w:t>
      </w:r>
      <w:r w:rsidR="00D056FB">
        <w:rPr>
          <w:sz w:val="28"/>
          <w:szCs w:val="28"/>
          <w:lang w:eastAsia="en-US"/>
        </w:rPr>
        <w:t>–</w:t>
      </w:r>
      <w:r w:rsidRPr="004176CD">
        <w:rPr>
          <w:sz w:val="28"/>
          <w:szCs w:val="28"/>
          <w:lang w:eastAsia="en-US"/>
        </w:rPr>
        <w:t xml:space="preserve"> інформація, яка подана у формі, придатній для її оброблення електронними засобами;</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4" w:name="n12"/>
      <w:bookmarkEnd w:id="4"/>
      <w:r w:rsidRPr="004176CD">
        <w:rPr>
          <w:sz w:val="28"/>
          <w:szCs w:val="28"/>
          <w:lang w:eastAsia="en-US"/>
        </w:rPr>
        <w:t xml:space="preserve">посередник </w:t>
      </w:r>
      <w:r w:rsidR="00D056FB">
        <w:rPr>
          <w:sz w:val="28"/>
          <w:szCs w:val="28"/>
          <w:lang w:eastAsia="en-US"/>
        </w:rPr>
        <w:t xml:space="preserve">– </w:t>
      </w:r>
      <w:r w:rsidRPr="004176CD">
        <w:rPr>
          <w:sz w:val="28"/>
          <w:szCs w:val="28"/>
          <w:lang w:eastAsia="en-US"/>
        </w:rPr>
        <w:t>фізична або юридична особа, яка в установленому законодавством порядку здійснює приймання, передавання (доставку), зберігання, перевірку цілісності електронних документів для задоволення власних потреб або надає відповідні послуги за дорученням інших суб’єктів електронного документообігу;</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5" w:name="n13"/>
      <w:bookmarkEnd w:id="5"/>
      <w:r w:rsidRPr="004176CD">
        <w:rPr>
          <w:sz w:val="28"/>
          <w:szCs w:val="28"/>
          <w:lang w:eastAsia="en-US"/>
        </w:rPr>
        <w:t xml:space="preserve">обов’язковий реквізит електронного документа </w:t>
      </w:r>
      <w:r w:rsidR="00BE745E">
        <w:rPr>
          <w:sz w:val="28"/>
          <w:szCs w:val="28"/>
          <w:lang w:eastAsia="en-US"/>
        </w:rPr>
        <w:t>–</w:t>
      </w:r>
      <w:r w:rsidRPr="004176CD">
        <w:rPr>
          <w:sz w:val="28"/>
          <w:szCs w:val="28"/>
          <w:lang w:eastAsia="en-US"/>
        </w:rPr>
        <w:t xml:space="preserve"> обов’язкові дані в електронному документі, без яких він не може бути підставою для його обліку і не матиме юридичної сили;</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6" w:name="n14"/>
      <w:bookmarkEnd w:id="6"/>
      <w:r w:rsidRPr="004176CD">
        <w:rPr>
          <w:sz w:val="28"/>
          <w:szCs w:val="28"/>
          <w:lang w:eastAsia="en-US"/>
        </w:rPr>
        <w:t xml:space="preserve">автор електронного документа </w:t>
      </w:r>
      <w:r w:rsidR="00BE745E">
        <w:rPr>
          <w:sz w:val="28"/>
          <w:szCs w:val="28"/>
          <w:lang w:eastAsia="en-US"/>
        </w:rPr>
        <w:t>–</w:t>
      </w:r>
      <w:r w:rsidRPr="004176CD">
        <w:rPr>
          <w:sz w:val="28"/>
          <w:szCs w:val="28"/>
          <w:lang w:eastAsia="en-US"/>
        </w:rPr>
        <w:t xml:space="preserve"> фізична або юридична особа, яка створила електронний документ;</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7" w:name="n15"/>
      <w:bookmarkEnd w:id="7"/>
      <w:r w:rsidRPr="004176CD">
        <w:rPr>
          <w:sz w:val="28"/>
          <w:szCs w:val="28"/>
          <w:lang w:eastAsia="en-US"/>
        </w:rPr>
        <w:t xml:space="preserve">суб’єкти електронного документообігу - автор, </w:t>
      </w:r>
      <w:proofErr w:type="spellStart"/>
      <w:r w:rsidRPr="004176CD">
        <w:rPr>
          <w:sz w:val="28"/>
          <w:szCs w:val="28"/>
          <w:lang w:eastAsia="en-US"/>
        </w:rPr>
        <w:t>підписувач</w:t>
      </w:r>
      <w:proofErr w:type="spellEnd"/>
      <w:r w:rsidRPr="004176CD">
        <w:rPr>
          <w:sz w:val="28"/>
          <w:szCs w:val="28"/>
          <w:lang w:eastAsia="en-US"/>
        </w:rPr>
        <w:t>, адресат та посередник, які набувають передбачених законом або договором прав і обов’язків у процесі електронного документообігу;</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r w:rsidRPr="004176CD">
        <w:rPr>
          <w:sz w:val="28"/>
          <w:szCs w:val="28"/>
          <w:lang w:eastAsia="en-US"/>
        </w:rPr>
        <w:t xml:space="preserve">веб-сайт </w:t>
      </w:r>
      <w:r w:rsidR="00BE745E">
        <w:rPr>
          <w:sz w:val="28"/>
          <w:szCs w:val="28"/>
          <w:lang w:eastAsia="en-US"/>
        </w:rPr>
        <w:t>–</w:t>
      </w:r>
      <w:r w:rsidRPr="004176CD">
        <w:rPr>
          <w:sz w:val="28"/>
          <w:szCs w:val="28"/>
          <w:lang w:eastAsia="en-US"/>
        </w:rPr>
        <w:t xml:space="preserve"> сукупність програмних засобів, розміщених за унікальною адресою в обчислювальній мережі, у тому числі в мережі Інтернет, разом з інформаційними ресурсами, що перебувають у розпорядженні певних суб’єктів і забезпечують доступ юридичних та фізичних осіб до цих інформаційних ресурсів та інших інформаційних послуг через обчислювальну мережу;</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r w:rsidRPr="004176CD">
        <w:rPr>
          <w:sz w:val="28"/>
          <w:szCs w:val="28"/>
          <w:lang w:eastAsia="en-US"/>
        </w:rPr>
        <w:t xml:space="preserve">електронна довірча послуга </w:t>
      </w:r>
      <w:r w:rsidR="00BE745E">
        <w:rPr>
          <w:sz w:val="28"/>
          <w:szCs w:val="28"/>
          <w:lang w:eastAsia="en-US"/>
        </w:rPr>
        <w:t>–</w:t>
      </w:r>
      <w:r w:rsidRPr="004176CD">
        <w:rPr>
          <w:sz w:val="28"/>
          <w:szCs w:val="28"/>
          <w:lang w:eastAsia="en-US"/>
        </w:rPr>
        <w:t xml:space="preserve"> послуга, яка надається для забезпечення електронної взаємодії двох або більше суб’єктів, які довіряють надавачу електронних довірчих послуг щодо надання такої послуги;</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8" w:name="n16"/>
      <w:bookmarkEnd w:id="8"/>
      <w:r w:rsidRPr="004176CD">
        <w:rPr>
          <w:sz w:val="28"/>
          <w:szCs w:val="28"/>
          <w:lang w:eastAsia="en-US"/>
        </w:rPr>
        <w:t xml:space="preserve">електронна ідентифікація </w:t>
      </w:r>
      <w:r w:rsidR="00BE745E">
        <w:rPr>
          <w:sz w:val="28"/>
          <w:szCs w:val="28"/>
          <w:lang w:eastAsia="en-US"/>
        </w:rPr>
        <w:t>–</w:t>
      </w:r>
      <w:r w:rsidRPr="004176CD">
        <w:rPr>
          <w:sz w:val="28"/>
          <w:szCs w:val="28"/>
          <w:lang w:eastAsia="en-US"/>
        </w:rPr>
        <w:t xml:space="preserve">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9" w:name="n17"/>
      <w:bookmarkStart w:id="10" w:name="n18"/>
      <w:bookmarkEnd w:id="9"/>
      <w:bookmarkEnd w:id="10"/>
      <w:r w:rsidRPr="004176CD">
        <w:rPr>
          <w:sz w:val="28"/>
          <w:szCs w:val="28"/>
          <w:lang w:eastAsia="en-US"/>
        </w:rPr>
        <w:lastRenderedPageBreak/>
        <w:t xml:space="preserve">електронна позначка часу </w:t>
      </w:r>
      <w:r w:rsidR="00BE745E">
        <w:rPr>
          <w:sz w:val="28"/>
          <w:szCs w:val="28"/>
          <w:lang w:eastAsia="en-US"/>
        </w:rPr>
        <w:t>–</w:t>
      </w:r>
      <w:r w:rsidRPr="004176CD">
        <w:rPr>
          <w:sz w:val="28"/>
          <w:szCs w:val="28"/>
          <w:lang w:eastAsia="en-US"/>
        </w:rPr>
        <w:t xml:space="preserve"> електронні дані, які пов’язують інші електронні дані з конкретним моментом часу для засвідчення наявності цих електронних даних на цей момент часу;</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11" w:name="n19"/>
      <w:bookmarkStart w:id="12" w:name="n20"/>
      <w:bookmarkEnd w:id="11"/>
      <w:bookmarkEnd w:id="12"/>
      <w:r w:rsidRPr="004176CD">
        <w:rPr>
          <w:sz w:val="28"/>
          <w:szCs w:val="28"/>
          <w:lang w:eastAsia="en-US"/>
        </w:rPr>
        <w:t xml:space="preserve">електронний підпис </w:t>
      </w:r>
      <w:r w:rsidR="00BE745E">
        <w:rPr>
          <w:sz w:val="28"/>
          <w:szCs w:val="28"/>
          <w:lang w:eastAsia="en-US"/>
        </w:rPr>
        <w:t>–</w:t>
      </w:r>
      <w:r w:rsidRPr="004176CD">
        <w:rPr>
          <w:sz w:val="28"/>
          <w:szCs w:val="28"/>
          <w:lang w:eastAsia="en-US"/>
        </w:rPr>
        <w:t xml:space="preserve"> електронні дані, які додаються </w:t>
      </w:r>
      <w:proofErr w:type="spellStart"/>
      <w:r w:rsidRPr="004176CD">
        <w:rPr>
          <w:sz w:val="28"/>
          <w:szCs w:val="28"/>
          <w:lang w:eastAsia="en-US"/>
        </w:rPr>
        <w:t>підписувачем</w:t>
      </w:r>
      <w:proofErr w:type="spellEnd"/>
      <w:r w:rsidRPr="004176CD">
        <w:rPr>
          <w:sz w:val="28"/>
          <w:szCs w:val="28"/>
          <w:lang w:eastAsia="en-US"/>
        </w:rPr>
        <w:t xml:space="preserve"> до інших електронних даних або логічно з ними пов’язуються і використовуються ним як підпис;</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13" w:name="n21"/>
      <w:bookmarkEnd w:id="13"/>
      <w:r w:rsidRPr="004176CD">
        <w:rPr>
          <w:sz w:val="28"/>
          <w:szCs w:val="28"/>
          <w:lang w:eastAsia="en-US"/>
        </w:rPr>
        <w:t xml:space="preserve">електронні дані </w:t>
      </w:r>
      <w:r w:rsidR="00BE745E">
        <w:rPr>
          <w:sz w:val="28"/>
          <w:szCs w:val="28"/>
          <w:lang w:eastAsia="en-US"/>
        </w:rPr>
        <w:t>–</w:t>
      </w:r>
      <w:r w:rsidRPr="004176CD">
        <w:rPr>
          <w:sz w:val="28"/>
          <w:szCs w:val="28"/>
          <w:lang w:eastAsia="en-US"/>
        </w:rPr>
        <w:t xml:space="preserve"> будь</w:t>
      </w:r>
      <w:r w:rsidR="00BE745E">
        <w:rPr>
          <w:sz w:val="28"/>
          <w:szCs w:val="28"/>
          <w:lang w:eastAsia="en-US"/>
        </w:rPr>
        <w:t>–</w:t>
      </w:r>
      <w:r w:rsidRPr="004176CD">
        <w:rPr>
          <w:sz w:val="28"/>
          <w:szCs w:val="28"/>
          <w:lang w:eastAsia="en-US"/>
        </w:rPr>
        <w:t>яка інформація в електронній формі;</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14" w:name="n22"/>
      <w:bookmarkStart w:id="15" w:name="n23"/>
      <w:bookmarkStart w:id="16" w:name="n27"/>
      <w:bookmarkEnd w:id="14"/>
      <w:bookmarkEnd w:id="15"/>
      <w:bookmarkEnd w:id="16"/>
      <w:r w:rsidRPr="004176CD">
        <w:rPr>
          <w:sz w:val="28"/>
          <w:szCs w:val="28"/>
          <w:lang w:eastAsia="en-US"/>
        </w:rPr>
        <w:t xml:space="preserve">ідентифікаційні дані особи </w:t>
      </w:r>
      <w:r w:rsidR="00BE745E">
        <w:rPr>
          <w:sz w:val="28"/>
          <w:szCs w:val="28"/>
          <w:lang w:eastAsia="en-US"/>
        </w:rPr>
        <w:t>–</w:t>
      </w:r>
      <w:r w:rsidRPr="004176CD">
        <w:rPr>
          <w:sz w:val="28"/>
          <w:szCs w:val="28"/>
          <w:lang w:eastAsia="en-US"/>
        </w:rPr>
        <w:t xml:space="preserve"> унікальний набір даних, який дає змогу однозначно встановити фізичну, юридичну особу або представника юридичної особи;</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17" w:name="n28"/>
      <w:bookmarkStart w:id="18" w:name="n35"/>
      <w:bookmarkEnd w:id="17"/>
      <w:bookmarkEnd w:id="18"/>
      <w:r w:rsidRPr="004176CD">
        <w:rPr>
          <w:sz w:val="28"/>
          <w:szCs w:val="28"/>
          <w:lang w:eastAsia="en-US"/>
        </w:rPr>
        <w:t xml:space="preserve">користувачі електронних довірчих послуг </w:t>
      </w:r>
      <w:r w:rsidR="00BE745E">
        <w:rPr>
          <w:sz w:val="28"/>
          <w:szCs w:val="28"/>
          <w:lang w:eastAsia="en-US"/>
        </w:rPr>
        <w:t>–</w:t>
      </w:r>
      <w:r w:rsidRPr="004176CD">
        <w:rPr>
          <w:sz w:val="28"/>
          <w:szCs w:val="28"/>
          <w:lang w:eastAsia="en-US"/>
        </w:rPr>
        <w:t xml:space="preserve"> </w:t>
      </w:r>
      <w:proofErr w:type="spellStart"/>
      <w:r w:rsidRPr="004176CD">
        <w:rPr>
          <w:sz w:val="28"/>
          <w:szCs w:val="28"/>
          <w:lang w:eastAsia="en-US"/>
        </w:rPr>
        <w:t>підписувачі</w:t>
      </w:r>
      <w:proofErr w:type="spellEnd"/>
      <w:r w:rsidRPr="004176CD">
        <w:rPr>
          <w:sz w:val="28"/>
          <w:szCs w:val="28"/>
          <w:lang w:eastAsia="en-US"/>
        </w:rPr>
        <w:t>, створювачі електронних печаток, відправники та отримувачі електронних даних, інші фізичні та юридичні особи, які отримують електронні довірчі послуги у надавачів таких послуг відповідно до вимог цього Закону;</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19" w:name="n36"/>
      <w:bookmarkEnd w:id="19"/>
      <w:r w:rsidRPr="004176CD">
        <w:rPr>
          <w:sz w:val="28"/>
          <w:szCs w:val="28"/>
          <w:lang w:eastAsia="en-US"/>
        </w:rPr>
        <w:t xml:space="preserve">надавач електронних довірчих послуг </w:t>
      </w:r>
      <w:r w:rsidR="00BE745E">
        <w:rPr>
          <w:sz w:val="28"/>
          <w:szCs w:val="28"/>
          <w:lang w:eastAsia="en-US"/>
        </w:rPr>
        <w:t>–</w:t>
      </w:r>
      <w:r w:rsidRPr="004176CD">
        <w:rPr>
          <w:sz w:val="28"/>
          <w:szCs w:val="28"/>
          <w:lang w:eastAsia="en-US"/>
        </w:rPr>
        <w:t xml:space="preserve"> юридична особа незалежно від організаційно</w:t>
      </w:r>
      <w:r w:rsidR="00BE745E">
        <w:rPr>
          <w:sz w:val="28"/>
          <w:szCs w:val="28"/>
          <w:lang w:eastAsia="en-US"/>
        </w:rPr>
        <w:t>–</w:t>
      </w:r>
      <w:r w:rsidRPr="004176CD">
        <w:rPr>
          <w:sz w:val="28"/>
          <w:szCs w:val="28"/>
          <w:lang w:eastAsia="en-US"/>
        </w:rPr>
        <w:t xml:space="preserve">правової форми та форми власності, фізична особа </w:t>
      </w:r>
      <w:r w:rsidR="00BE745E">
        <w:rPr>
          <w:sz w:val="28"/>
          <w:szCs w:val="28"/>
          <w:lang w:eastAsia="en-US"/>
        </w:rPr>
        <w:t>–</w:t>
      </w:r>
      <w:r w:rsidRPr="004176CD">
        <w:rPr>
          <w:sz w:val="28"/>
          <w:szCs w:val="28"/>
          <w:lang w:eastAsia="en-US"/>
        </w:rPr>
        <w:t xml:space="preserve"> підприємець, яка надає одну або більше електронних довірчих послуг;</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20" w:name="n37"/>
      <w:bookmarkStart w:id="21" w:name="n39"/>
      <w:bookmarkEnd w:id="20"/>
      <w:bookmarkEnd w:id="21"/>
      <w:r w:rsidRPr="004176CD">
        <w:rPr>
          <w:sz w:val="28"/>
          <w:szCs w:val="28"/>
          <w:lang w:eastAsia="en-US"/>
        </w:rPr>
        <w:t xml:space="preserve">перевірка </w:t>
      </w:r>
      <w:r w:rsidR="00BE745E">
        <w:rPr>
          <w:sz w:val="28"/>
          <w:szCs w:val="28"/>
          <w:lang w:eastAsia="en-US"/>
        </w:rPr>
        <w:t>–</w:t>
      </w:r>
      <w:r w:rsidRPr="004176CD">
        <w:rPr>
          <w:sz w:val="28"/>
          <w:szCs w:val="28"/>
          <w:lang w:eastAsia="en-US"/>
        </w:rPr>
        <w:t xml:space="preserve"> процес засвідчення справжності і підтвердження того, що електронний підпис чи печатка є дійсними;</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22" w:name="n40"/>
      <w:bookmarkEnd w:id="22"/>
      <w:proofErr w:type="spellStart"/>
      <w:r w:rsidRPr="004176CD">
        <w:rPr>
          <w:sz w:val="28"/>
          <w:szCs w:val="28"/>
          <w:lang w:eastAsia="en-US"/>
        </w:rPr>
        <w:t>підписувач</w:t>
      </w:r>
      <w:proofErr w:type="spellEnd"/>
      <w:r w:rsidRPr="004176CD">
        <w:rPr>
          <w:sz w:val="28"/>
          <w:szCs w:val="28"/>
          <w:lang w:eastAsia="en-US"/>
        </w:rPr>
        <w:t xml:space="preserve"> </w:t>
      </w:r>
      <w:r w:rsidR="00BE745E">
        <w:rPr>
          <w:sz w:val="28"/>
          <w:szCs w:val="28"/>
          <w:lang w:eastAsia="en-US"/>
        </w:rPr>
        <w:t>–</w:t>
      </w:r>
      <w:r w:rsidRPr="004176CD">
        <w:rPr>
          <w:sz w:val="28"/>
          <w:szCs w:val="28"/>
          <w:lang w:eastAsia="en-US"/>
        </w:rPr>
        <w:t xml:space="preserve"> фізична особа, яка створює електронний підпис;</w:t>
      </w:r>
    </w:p>
    <w:p w:rsidR="00E61201" w:rsidRPr="004176CD" w:rsidRDefault="00E61201"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r w:rsidRPr="004176CD">
        <w:rPr>
          <w:sz w:val="28"/>
          <w:szCs w:val="28"/>
        </w:rPr>
        <w:t>формування електронних справ ‒ групування виконаних електронних документів у справи відповідно до зведеної номенклатури справ університету.</w:t>
      </w:r>
    </w:p>
    <w:p w:rsidR="005362EF" w:rsidRPr="004176CD" w:rsidRDefault="005362EF" w:rsidP="00BE745E">
      <w:pPr>
        <w:pStyle w:val="rvps2"/>
        <w:numPr>
          <w:ilvl w:val="0"/>
          <w:numId w:val="2"/>
        </w:numPr>
        <w:shd w:val="clear" w:color="auto" w:fill="FFFFFF"/>
        <w:spacing w:before="0" w:beforeAutospacing="0" w:after="0" w:afterAutospacing="0"/>
        <w:ind w:left="0" w:firstLine="709"/>
        <w:jc w:val="both"/>
        <w:rPr>
          <w:sz w:val="28"/>
          <w:szCs w:val="28"/>
          <w:lang w:eastAsia="en-US"/>
        </w:rPr>
      </w:pPr>
      <w:bookmarkStart w:id="23" w:name="n41"/>
      <w:bookmarkStart w:id="24" w:name="n53"/>
      <w:bookmarkEnd w:id="23"/>
      <w:bookmarkEnd w:id="24"/>
      <w:r w:rsidRPr="004176CD">
        <w:rPr>
          <w:sz w:val="28"/>
          <w:szCs w:val="28"/>
          <w:lang w:eastAsia="en-US"/>
        </w:rPr>
        <w:t>інші терміни вживаються у значеннях, наведених у</w:t>
      </w:r>
      <w:hyperlink r:id="rId12" w:tgtFrame="_blank" w:history="1">
        <w:r w:rsidRPr="004176CD">
          <w:rPr>
            <w:sz w:val="28"/>
            <w:szCs w:val="28"/>
            <w:lang w:eastAsia="en-US"/>
          </w:rPr>
          <w:t>Цивільному кодексі України</w:t>
        </w:r>
      </w:hyperlink>
      <w:r w:rsidRPr="004176CD">
        <w:rPr>
          <w:sz w:val="28"/>
          <w:szCs w:val="28"/>
          <w:lang w:eastAsia="en-US"/>
        </w:rPr>
        <w:t>, законах України</w:t>
      </w:r>
      <w:hyperlink r:id="rId13" w:tgtFrame="_blank" w:history="1">
        <w:r w:rsidRPr="004176CD">
          <w:rPr>
            <w:sz w:val="28"/>
            <w:szCs w:val="28"/>
            <w:lang w:eastAsia="en-US"/>
          </w:rPr>
          <w:t>"Про електронні документи та електронний документообіг"</w:t>
        </w:r>
      </w:hyperlink>
      <w:r w:rsidRPr="004176CD">
        <w:rPr>
          <w:sz w:val="28"/>
          <w:szCs w:val="28"/>
          <w:lang w:eastAsia="en-US"/>
        </w:rPr>
        <w:t>,</w:t>
      </w:r>
      <w:hyperlink r:id="rId14" w:tgtFrame="_blank" w:history="1">
        <w:r w:rsidRPr="004176CD">
          <w:rPr>
            <w:sz w:val="28"/>
            <w:szCs w:val="28"/>
            <w:lang w:eastAsia="en-US"/>
          </w:rPr>
          <w:t>"Про захист інформації в інформаційно</w:t>
        </w:r>
        <w:r w:rsidR="00BE745E">
          <w:rPr>
            <w:sz w:val="28"/>
            <w:szCs w:val="28"/>
            <w:lang w:eastAsia="en-US"/>
          </w:rPr>
          <w:t>-</w:t>
        </w:r>
      </w:hyperlink>
      <w:hyperlink r:id="rId15" w:tgtFrame="_blank" w:history="1">
        <w:r w:rsidRPr="004176CD">
          <w:rPr>
            <w:sz w:val="28"/>
            <w:szCs w:val="28"/>
            <w:lang w:eastAsia="en-US"/>
          </w:rPr>
          <w:t>комунікаційн</w:t>
        </w:r>
      </w:hyperlink>
      <w:hyperlink r:id="rId16" w:tgtFrame="_blank" w:history="1">
        <w:r w:rsidRPr="004176CD">
          <w:rPr>
            <w:sz w:val="28"/>
            <w:szCs w:val="28"/>
            <w:lang w:eastAsia="en-US"/>
          </w:rPr>
          <w:t>их системах"</w:t>
        </w:r>
      </w:hyperlink>
      <w:r w:rsidRPr="004176CD">
        <w:rPr>
          <w:sz w:val="28"/>
          <w:szCs w:val="28"/>
          <w:lang w:eastAsia="en-US"/>
        </w:rPr>
        <w:t>,</w:t>
      </w:r>
      <w:hyperlink r:id="rId17" w:tgtFrame="_blank" w:history="1">
        <w:r w:rsidRPr="004176CD">
          <w:rPr>
            <w:sz w:val="28"/>
            <w:szCs w:val="28"/>
            <w:lang w:eastAsia="en-US"/>
          </w:rPr>
          <w:t>"Про стандартизацію"</w:t>
        </w:r>
      </w:hyperlink>
      <w:r w:rsidRPr="004176CD">
        <w:rPr>
          <w:sz w:val="28"/>
          <w:szCs w:val="28"/>
          <w:lang w:eastAsia="en-US"/>
        </w:rPr>
        <w:t>,</w:t>
      </w:r>
      <w:hyperlink r:id="rId18" w:tgtFrame="_blank" w:history="1">
        <w:r w:rsidRPr="004176CD">
          <w:rPr>
            <w:sz w:val="28"/>
            <w:szCs w:val="28"/>
            <w:lang w:eastAsia="en-US"/>
          </w:rPr>
          <w:t>"Про технічні регламенти та оцінку відповідності"</w:t>
        </w:r>
      </w:hyperlink>
      <w:r w:rsidRPr="004176CD">
        <w:rPr>
          <w:sz w:val="28"/>
          <w:szCs w:val="28"/>
          <w:lang w:eastAsia="en-US"/>
        </w:rPr>
        <w:t>, </w:t>
      </w:r>
      <w:hyperlink r:id="rId19" w:tgtFrame="_blank" w:history="1">
        <w:r w:rsidRPr="004176CD">
          <w:rPr>
            <w:sz w:val="28"/>
            <w:szCs w:val="28"/>
            <w:lang w:eastAsia="en-US"/>
          </w:rPr>
          <w:t>"Про наукову і науково</w:t>
        </w:r>
        <w:r w:rsidR="00BE745E">
          <w:rPr>
            <w:sz w:val="28"/>
            <w:szCs w:val="28"/>
            <w:lang w:eastAsia="en-US"/>
          </w:rPr>
          <w:t>–</w:t>
        </w:r>
        <w:r w:rsidRPr="004176CD">
          <w:rPr>
            <w:sz w:val="28"/>
            <w:szCs w:val="28"/>
            <w:lang w:eastAsia="en-US"/>
          </w:rPr>
          <w:t>технічну експертизу"</w:t>
        </w:r>
      </w:hyperlink>
      <w:r w:rsidRPr="004176CD">
        <w:rPr>
          <w:sz w:val="28"/>
          <w:szCs w:val="28"/>
          <w:lang w:eastAsia="en-US"/>
        </w:rPr>
        <w:t>,</w:t>
      </w:r>
      <w:hyperlink r:id="rId20" w:tgtFrame="_blank" w:history="1">
        <w:r w:rsidRPr="004176CD">
          <w:rPr>
            <w:sz w:val="28"/>
            <w:szCs w:val="28"/>
            <w:lang w:eastAsia="en-US"/>
          </w:rPr>
          <w:t>"Про Національний банк України"</w:t>
        </w:r>
      </w:hyperlink>
      <w:r w:rsidRPr="004176CD">
        <w:rPr>
          <w:sz w:val="28"/>
          <w:szCs w:val="28"/>
          <w:lang w:eastAsia="en-US"/>
        </w:rPr>
        <w:t>.</w:t>
      </w:r>
    </w:p>
    <w:p w:rsidR="00F36EDA" w:rsidRPr="004176CD" w:rsidRDefault="00F36EDA" w:rsidP="00BE745E">
      <w:pPr>
        <w:pStyle w:val="rvps7"/>
        <w:shd w:val="clear" w:color="auto" w:fill="FFFFFF"/>
        <w:spacing w:before="0" w:beforeAutospacing="0" w:after="0" w:afterAutospacing="0"/>
        <w:ind w:firstLine="709"/>
        <w:jc w:val="both"/>
        <w:rPr>
          <w:sz w:val="28"/>
          <w:szCs w:val="28"/>
          <w:lang w:eastAsia="en-US"/>
        </w:rPr>
      </w:pPr>
      <w:r w:rsidRPr="004176CD">
        <w:rPr>
          <w:sz w:val="28"/>
          <w:szCs w:val="28"/>
          <w:lang w:eastAsia="en-US"/>
        </w:rPr>
        <w:t xml:space="preserve">1.3. </w:t>
      </w:r>
      <w:bookmarkStart w:id="25" w:name="n29"/>
      <w:bookmarkStart w:id="26" w:name="n30"/>
      <w:bookmarkEnd w:id="25"/>
      <w:bookmarkEnd w:id="26"/>
      <w:r w:rsidRPr="004176CD">
        <w:rPr>
          <w:sz w:val="28"/>
          <w:szCs w:val="28"/>
          <w:lang w:eastAsia="en-US"/>
        </w:rPr>
        <w:t xml:space="preserve">Електронний документ </w:t>
      </w:r>
      <w:r w:rsidR="00BE745E">
        <w:rPr>
          <w:sz w:val="28"/>
          <w:szCs w:val="28"/>
          <w:lang w:eastAsia="en-US"/>
        </w:rPr>
        <w:t>–</w:t>
      </w:r>
      <w:r w:rsidRPr="004176CD">
        <w:rPr>
          <w:sz w:val="28"/>
          <w:szCs w:val="28"/>
          <w:lang w:eastAsia="en-US"/>
        </w:rPr>
        <w:t xml:space="preserve"> документ, інформація в якому зафіксована у вигляді електронних даних, включаючи обов’язкові реквізити документа.</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27" w:name="n31"/>
      <w:bookmarkEnd w:id="27"/>
      <w:r w:rsidRPr="004176CD">
        <w:rPr>
          <w:sz w:val="28"/>
          <w:szCs w:val="28"/>
          <w:lang w:eastAsia="en-US"/>
        </w:rPr>
        <w:t xml:space="preserve">Склад та порядок розміщення обов’язкових реквізитів електронних документів визначається </w:t>
      </w:r>
      <w:r w:rsidR="005C17C6" w:rsidRPr="004176CD">
        <w:rPr>
          <w:sz w:val="28"/>
          <w:szCs w:val="28"/>
          <w:lang w:eastAsia="en-US"/>
        </w:rPr>
        <w:t>Інструкцією з діловодства Державного університету економіки і технологій</w:t>
      </w:r>
      <w:r w:rsidRPr="004176CD">
        <w:rPr>
          <w:sz w:val="28"/>
          <w:szCs w:val="28"/>
          <w:lang w:eastAsia="en-US"/>
        </w:rPr>
        <w:t>.</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28" w:name="n32"/>
      <w:bookmarkEnd w:id="28"/>
      <w:r w:rsidRPr="004176CD">
        <w:rPr>
          <w:sz w:val="28"/>
          <w:szCs w:val="28"/>
          <w:lang w:eastAsia="en-US"/>
        </w:rPr>
        <w:t>Електронний документ може бути створений, переданий, збережений і перетворений електронними засобами у візуальну форму.</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29" w:name="n33"/>
      <w:bookmarkEnd w:id="29"/>
      <w:r w:rsidRPr="004176CD">
        <w:rPr>
          <w:sz w:val="28"/>
          <w:szCs w:val="28"/>
          <w:lang w:eastAsia="en-US"/>
        </w:rPr>
        <w:t>Візуальною формою подання електронного документа є відображення даних, які він містить, електронними засобами або на папері у формі, придатній для приймання його змісту людиною.</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0" w:name="n34"/>
      <w:bookmarkEnd w:id="30"/>
      <w:r w:rsidRPr="004176CD">
        <w:rPr>
          <w:sz w:val="28"/>
          <w:szCs w:val="28"/>
          <w:lang w:eastAsia="en-US"/>
        </w:rPr>
        <w:t>1.4. Для ідентифікації автора електронного документа використовується електронний підпис.</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t>Накладанням електронного підпису завершується створення електронного документа.</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1" w:name="n38"/>
      <w:bookmarkEnd w:id="31"/>
      <w:r w:rsidRPr="004176CD">
        <w:rPr>
          <w:sz w:val="28"/>
          <w:szCs w:val="28"/>
          <w:lang w:eastAsia="en-US"/>
        </w:rPr>
        <w:t>Відносини, пов’язані з використанням удосконалених та кваліфікованих електронних підписів, регулюються</w:t>
      </w:r>
      <w:hyperlink r:id="rId21" w:tgtFrame="_blank" w:history="1">
        <w:r w:rsidRPr="004176CD">
          <w:rPr>
            <w:sz w:val="28"/>
            <w:szCs w:val="28"/>
            <w:lang w:eastAsia="en-US"/>
          </w:rPr>
          <w:t>Законом України</w:t>
        </w:r>
      </w:hyperlink>
      <w:r w:rsidRPr="004176CD">
        <w:rPr>
          <w:sz w:val="28"/>
          <w:szCs w:val="28"/>
          <w:lang w:eastAsia="en-US"/>
        </w:rPr>
        <w:t>"Про електронні довірчі послуги".</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lastRenderedPageBreak/>
        <w:t>Використання інших видів електронних підписів в електронному документообігу здійснюється суб’єктами електронного документообігу на договірних засадах.</w:t>
      </w:r>
    </w:p>
    <w:p w:rsidR="00CD327A" w:rsidRPr="00851A1C" w:rsidRDefault="005C17C6" w:rsidP="00BE745E">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t>Створений електронний документ</w:t>
      </w:r>
      <w:r w:rsidR="0032393D" w:rsidRPr="0032393D">
        <w:rPr>
          <w:sz w:val="28"/>
          <w:szCs w:val="28"/>
          <w:lang w:val="ru-RU" w:eastAsia="en-US"/>
        </w:rPr>
        <w:t xml:space="preserve"> </w:t>
      </w:r>
      <w:r w:rsidRPr="004176CD">
        <w:rPr>
          <w:sz w:val="28"/>
          <w:szCs w:val="28"/>
          <w:lang w:eastAsia="en-US"/>
        </w:rPr>
        <w:t xml:space="preserve">у форматі Word, PDF підписується автором на сайті </w:t>
      </w:r>
      <w:hyperlink r:id="rId22" w:history="1">
        <w:r w:rsidR="00CD327A" w:rsidRPr="00D056FB">
          <w:rPr>
            <w:rStyle w:val="a4"/>
            <w:sz w:val="28"/>
            <w:szCs w:val="28"/>
            <w:lang w:eastAsia="en-US"/>
          </w:rPr>
          <w:t>https://www.czo.gov.ua/sign</w:t>
        </w:r>
      </w:hyperlink>
      <w:r w:rsidR="00CD327A" w:rsidRPr="00851A1C">
        <w:rPr>
          <w:b/>
          <w:sz w:val="28"/>
          <w:szCs w:val="28"/>
          <w:lang w:eastAsia="en-US"/>
        </w:rPr>
        <w:t xml:space="preserve"> </w:t>
      </w:r>
      <w:r w:rsidR="00CD327A" w:rsidRPr="00851A1C">
        <w:rPr>
          <w:sz w:val="28"/>
          <w:szCs w:val="28"/>
          <w:lang w:eastAsia="en-US"/>
        </w:rPr>
        <w:t>з урахуванням особливостей, визначених цим положенням.</w:t>
      </w:r>
    </w:p>
    <w:p w:rsidR="00F36EDA" w:rsidRPr="004176CD" w:rsidRDefault="00F36EDA" w:rsidP="00BE745E">
      <w:pPr>
        <w:pStyle w:val="rvps2"/>
        <w:shd w:val="clear" w:color="auto" w:fill="FFFFFF"/>
        <w:spacing w:before="0" w:beforeAutospacing="0" w:after="0" w:afterAutospacing="0"/>
        <w:ind w:firstLine="709"/>
        <w:jc w:val="both"/>
        <w:rPr>
          <w:sz w:val="28"/>
          <w:szCs w:val="28"/>
        </w:rPr>
      </w:pPr>
      <w:r w:rsidRPr="004176CD">
        <w:rPr>
          <w:sz w:val="28"/>
          <w:szCs w:val="28"/>
          <w:lang w:eastAsia="en-US"/>
        </w:rPr>
        <w:t>1.5.</w:t>
      </w:r>
      <w:bookmarkStart w:id="32" w:name="n42"/>
      <w:bookmarkEnd w:id="32"/>
      <w:r w:rsidRPr="004176CD">
        <w:rPr>
          <w:sz w:val="28"/>
          <w:szCs w:val="28"/>
          <w:lang w:eastAsia="en-US"/>
        </w:rPr>
        <w:t xml:space="preserve">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 </w:t>
      </w:r>
      <w:hyperlink r:id="rId23" w:tgtFrame="_blank" w:history="1">
        <w:r w:rsidRPr="004176CD">
          <w:rPr>
            <w:sz w:val="28"/>
            <w:szCs w:val="28"/>
            <w:lang w:eastAsia="en-US"/>
          </w:rPr>
          <w:t>Закону України</w:t>
        </w:r>
      </w:hyperlink>
      <w:r w:rsidRPr="004176CD">
        <w:rPr>
          <w:sz w:val="28"/>
          <w:szCs w:val="28"/>
          <w:lang w:eastAsia="en-US"/>
        </w:rPr>
        <w:t>"Про електронні довірчі послуги".</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3" w:name="n43"/>
      <w:bookmarkStart w:id="34" w:name="n44"/>
      <w:bookmarkEnd w:id="33"/>
      <w:bookmarkEnd w:id="34"/>
      <w:r w:rsidRPr="004176CD">
        <w:rPr>
          <w:sz w:val="28"/>
          <w:szCs w:val="28"/>
          <w:lang w:eastAsia="en-US"/>
        </w:rPr>
        <w:t>У разі надсилання електронного документа кільком адресатам або його зберігання на кількох електронних носіях інформації кожний з електронних примірників вважається оригіналом електронного документа.</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5" w:name="n45"/>
      <w:bookmarkEnd w:id="35"/>
      <w:r w:rsidRPr="004176CD">
        <w:rPr>
          <w:sz w:val="28"/>
          <w:szCs w:val="28"/>
          <w:lang w:eastAsia="en-US"/>
        </w:rPr>
        <w:t>Якщо автором створюються ідентичні за документарною інформацією та реквізитами електронний документ та документ на папері, кожен з документів є оригіналом і має однакову юридичну силу.</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6" w:name="n46"/>
      <w:bookmarkEnd w:id="36"/>
      <w:r w:rsidRPr="004176CD">
        <w:rPr>
          <w:sz w:val="28"/>
          <w:szCs w:val="28"/>
          <w:lang w:eastAsia="en-US"/>
        </w:rPr>
        <w:t>Оригінал електронного документа повинен давати змогу довести його цілісність та справжність у порядку, визначеному законодавством; у визначених законодавством випадках може бути пред’явлений у візуальній формі відображення, в тому числі у паперовій копії.</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7" w:name="n47"/>
      <w:bookmarkEnd w:id="37"/>
      <w:r w:rsidRPr="004176CD">
        <w:rPr>
          <w:sz w:val="28"/>
          <w:szCs w:val="28"/>
          <w:lang w:eastAsia="en-US"/>
        </w:rPr>
        <w:t>Електронна копія електронного документа засвідчується у порядку, встановленому законом.</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8" w:name="n48"/>
      <w:bookmarkEnd w:id="38"/>
      <w:r w:rsidRPr="004176CD">
        <w:rPr>
          <w:sz w:val="28"/>
          <w:szCs w:val="28"/>
          <w:lang w:eastAsia="en-US"/>
        </w:rPr>
        <w:t>Копією документа на папері для електронного документа є візуальне подання електронного документа на папері, яке засвідчене в порядку, встановленому законодавством.</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39" w:name="n49"/>
      <w:bookmarkEnd w:id="39"/>
      <w:r w:rsidRPr="004176CD">
        <w:rPr>
          <w:sz w:val="28"/>
          <w:szCs w:val="28"/>
          <w:lang w:eastAsia="en-US"/>
        </w:rPr>
        <w:t>1.6.</w:t>
      </w:r>
      <w:bookmarkStart w:id="40" w:name="n50"/>
      <w:bookmarkEnd w:id="40"/>
      <w:r w:rsidRPr="004176CD">
        <w:rPr>
          <w:sz w:val="28"/>
          <w:szCs w:val="28"/>
          <w:lang w:eastAsia="en-US"/>
        </w:rPr>
        <w:t xml:space="preserve"> Юридична сила електронного документа не може бути заперечена виключно через те, що він має електронну форму.</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41" w:name="n51"/>
      <w:bookmarkEnd w:id="41"/>
      <w:r w:rsidRPr="004176CD">
        <w:rPr>
          <w:sz w:val="28"/>
          <w:szCs w:val="28"/>
          <w:lang w:eastAsia="en-US"/>
        </w:rPr>
        <w:t>Допустимість електронного документа як доказу не може заперечуватися виключно на підставі того, що він має електронну форму.</w:t>
      </w:r>
    </w:p>
    <w:p w:rsidR="00F36EDA" w:rsidRPr="004176CD" w:rsidRDefault="00F36EDA" w:rsidP="00BE745E">
      <w:pPr>
        <w:pStyle w:val="rvps2"/>
        <w:shd w:val="clear" w:color="auto" w:fill="FFFFFF"/>
        <w:spacing w:before="0" w:beforeAutospacing="0" w:after="0" w:afterAutospacing="0"/>
        <w:ind w:firstLine="709"/>
        <w:jc w:val="both"/>
        <w:rPr>
          <w:sz w:val="28"/>
          <w:szCs w:val="28"/>
          <w:lang w:eastAsia="en-US"/>
        </w:rPr>
      </w:pPr>
      <w:bookmarkStart w:id="42" w:name="n52"/>
      <w:bookmarkStart w:id="43" w:name="n56"/>
      <w:bookmarkEnd w:id="42"/>
      <w:bookmarkEnd w:id="43"/>
      <w:r w:rsidRPr="004176CD">
        <w:rPr>
          <w:sz w:val="28"/>
          <w:szCs w:val="28"/>
          <w:lang w:eastAsia="en-US"/>
        </w:rPr>
        <w:t>Нотаріальне посвідчення цивільно</w:t>
      </w:r>
      <w:r w:rsidR="00BE745E">
        <w:rPr>
          <w:sz w:val="28"/>
          <w:szCs w:val="28"/>
          <w:lang w:eastAsia="en-US"/>
        </w:rPr>
        <w:t>–</w:t>
      </w:r>
      <w:r w:rsidRPr="004176CD">
        <w:rPr>
          <w:sz w:val="28"/>
          <w:szCs w:val="28"/>
          <w:lang w:eastAsia="en-US"/>
        </w:rPr>
        <w:t>правової угоди, укладеної шляхом створення електронного документа (електронних документів), здійснюється у порядку, встановленому законом.</w:t>
      </w:r>
    </w:p>
    <w:p w:rsidR="002A4BA9" w:rsidRDefault="002A4BA9" w:rsidP="00BE745E">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t>1.7. Строк зберігання електронних документів такий самий, як і для документів у паперовому вигляді згідно Правил</w:t>
      </w:r>
      <w:r w:rsidRPr="004176CD">
        <w:rPr>
          <w:sz w:val="28"/>
          <w:szCs w:val="28"/>
          <w:lang w:eastAsia="en-US"/>
        </w:rPr>
        <w:br/>
        <w:t>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зареєстрованих в Міністерстві юстиції України</w:t>
      </w:r>
      <w:r w:rsidRPr="004176CD">
        <w:rPr>
          <w:sz w:val="28"/>
          <w:szCs w:val="28"/>
          <w:lang w:eastAsia="en-US"/>
        </w:rPr>
        <w:br/>
        <w:t>22 червня 2015 р. за № 736/27181.</w:t>
      </w:r>
    </w:p>
    <w:p w:rsidR="002407BA" w:rsidRPr="004176CD" w:rsidRDefault="002407BA" w:rsidP="004176CD">
      <w:pPr>
        <w:pStyle w:val="rvps2"/>
        <w:shd w:val="clear" w:color="auto" w:fill="FFFFFF"/>
        <w:spacing w:before="0" w:beforeAutospacing="0" w:after="0" w:afterAutospacing="0"/>
        <w:ind w:firstLine="450"/>
        <w:jc w:val="both"/>
        <w:rPr>
          <w:rStyle w:val="rvts9"/>
          <w:sz w:val="28"/>
          <w:szCs w:val="28"/>
          <w:lang w:eastAsia="en-US"/>
        </w:rPr>
      </w:pPr>
    </w:p>
    <w:p w:rsidR="00F36EDA" w:rsidRPr="002407BA" w:rsidRDefault="00F36EDA" w:rsidP="00BE745E">
      <w:pPr>
        <w:pStyle w:val="rvps7"/>
        <w:numPr>
          <w:ilvl w:val="0"/>
          <w:numId w:val="3"/>
        </w:numPr>
        <w:shd w:val="clear" w:color="auto" w:fill="FFFFFF"/>
        <w:spacing w:before="0" w:beforeAutospacing="0" w:after="0" w:afterAutospacing="0"/>
        <w:ind w:left="0" w:hanging="11"/>
        <w:jc w:val="center"/>
        <w:rPr>
          <w:rStyle w:val="rvts15"/>
          <w:sz w:val="28"/>
          <w:szCs w:val="28"/>
        </w:rPr>
      </w:pPr>
      <w:r w:rsidRPr="004176CD">
        <w:rPr>
          <w:rStyle w:val="rvts15"/>
          <w:b/>
          <w:bCs/>
          <w:sz w:val="28"/>
          <w:szCs w:val="28"/>
        </w:rPr>
        <w:t>ЗАСАДИ ВНУТРІШНЬОГО ЕЛЕКТРОННОГО ДОКУМЕНТООБІГУ</w:t>
      </w:r>
    </w:p>
    <w:p w:rsidR="002407BA" w:rsidRPr="004176CD" w:rsidRDefault="002407BA" w:rsidP="002407BA">
      <w:pPr>
        <w:pStyle w:val="rvps7"/>
        <w:shd w:val="clear" w:color="auto" w:fill="FFFFFF"/>
        <w:spacing w:before="0" w:beforeAutospacing="0" w:after="0" w:afterAutospacing="0"/>
        <w:ind w:left="720"/>
        <w:rPr>
          <w:sz w:val="28"/>
          <w:szCs w:val="28"/>
        </w:rPr>
      </w:pPr>
    </w:p>
    <w:p w:rsidR="005C17C6" w:rsidRPr="004176CD" w:rsidRDefault="00F36EDA" w:rsidP="00BE745E">
      <w:pPr>
        <w:pStyle w:val="rvps2"/>
        <w:shd w:val="clear" w:color="auto" w:fill="FFFFFF"/>
        <w:spacing w:before="0" w:beforeAutospacing="0" w:after="0" w:afterAutospacing="0"/>
        <w:ind w:firstLine="709"/>
        <w:jc w:val="both"/>
        <w:rPr>
          <w:sz w:val="28"/>
          <w:szCs w:val="28"/>
        </w:rPr>
      </w:pPr>
      <w:bookmarkStart w:id="44" w:name="n58"/>
      <w:bookmarkEnd w:id="44"/>
      <w:r w:rsidRPr="00BE745E">
        <w:rPr>
          <w:rStyle w:val="rvts9"/>
          <w:bCs/>
          <w:sz w:val="28"/>
          <w:szCs w:val="28"/>
        </w:rPr>
        <w:t>2.1</w:t>
      </w:r>
      <w:r w:rsidRPr="004176CD">
        <w:rPr>
          <w:rStyle w:val="rvts9"/>
          <w:b/>
          <w:bCs/>
          <w:sz w:val="28"/>
          <w:szCs w:val="28"/>
        </w:rPr>
        <w:t>.</w:t>
      </w:r>
      <w:bookmarkStart w:id="45" w:name="n59"/>
      <w:bookmarkEnd w:id="45"/>
      <w:r w:rsidRPr="004176CD">
        <w:rPr>
          <w:sz w:val="28"/>
          <w:szCs w:val="28"/>
        </w:rPr>
        <w:t xml:space="preserve"> Внутрішній електронний документообіг (обіг електронних документів) </w:t>
      </w:r>
      <w:r w:rsidR="00BE745E">
        <w:rPr>
          <w:sz w:val="28"/>
          <w:szCs w:val="28"/>
        </w:rPr>
        <w:t>–</w:t>
      </w:r>
      <w:r w:rsidRPr="004176CD">
        <w:rPr>
          <w:sz w:val="28"/>
          <w:szCs w:val="28"/>
        </w:rPr>
        <w:t xml:space="preserve">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46" w:name="n60"/>
      <w:bookmarkStart w:id="47" w:name="n61"/>
      <w:bookmarkStart w:id="48" w:name="n62"/>
      <w:bookmarkEnd w:id="46"/>
      <w:bookmarkEnd w:id="47"/>
      <w:bookmarkEnd w:id="48"/>
      <w:r w:rsidRPr="00BE745E">
        <w:rPr>
          <w:rStyle w:val="rvts9"/>
          <w:bCs/>
          <w:sz w:val="28"/>
          <w:szCs w:val="28"/>
        </w:rPr>
        <w:lastRenderedPageBreak/>
        <w:t>2.2.</w:t>
      </w:r>
      <w:r w:rsidRPr="004176CD">
        <w:rPr>
          <w:rStyle w:val="rvts9"/>
          <w:b/>
          <w:bCs/>
          <w:sz w:val="28"/>
          <w:szCs w:val="28"/>
        </w:rPr>
        <w:t xml:space="preserve"> </w:t>
      </w:r>
      <w:r w:rsidRPr="004176CD">
        <w:rPr>
          <w:sz w:val="28"/>
          <w:szCs w:val="28"/>
        </w:rPr>
        <w:t xml:space="preserve">Відправлення та передавання електронних документів здійснюються автором або посередником в електронній формі за допомогою </w:t>
      </w:r>
      <w:r w:rsidR="00C10DA2" w:rsidRPr="004176CD">
        <w:rPr>
          <w:sz w:val="28"/>
          <w:szCs w:val="28"/>
        </w:rPr>
        <w:t>корпоративної електронної пошти Університету або особистої пошти автора, в назві якої вказані</w:t>
      </w:r>
      <w:r w:rsidR="0071532D">
        <w:rPr>
          <w:sz w:val="28"/>
          <w:szCs w:val="28"/>
        </w:rPr>
        <w:t xml:space="preserve"> його</w:t>
      </w:r>
      <w:r w:rsidR="00C10DA2" w:rsidRPr="004176CD">
        <w:rPr>
          <w:sz w:val="28"/>
          <w:szCs w:val="28"/>
        </w:rPr>
        <w:t xml:space="preserve"> прізвище, ім´я.</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49" w:name="n110"/>
      <w:bookmarkStart w:id="50" w:name="n63"/>
      <w:bookmarkEnd w:id="49"/>
      <w:bookmarkEnd w:id="50"/>
      <w:r w:rsidRPr="004176CD">
        <w:rPr>
          <w:sz w:val="28"/>
          <w:szCs w:val="28"/>
        </w:rPr>
        <w:t>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документ, датою і часом відправлення вважаються дата і час здавання його для пересилання.</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51" w:name="n64"/>
      <w:bookmarkEnd w:id="51"/>
      <w:r w:rsidRPr="004176CD">
        <w:rPr>
          <w:sz w:val="28"/>
          <w:szCs w:val="28"/>
        </w:rPr>
        <w:t xml:space="preserve">Вимоги підтвердження факту одержання документа, встановлені законодавством у випадках відправлення документів рекомендованим листом або передавання їх під розписку, не поширюються на електронні документи. У таких випадках підтвердження факту одержання електронних документів здійснюється згідно з вимогами цього </w:t>
      </w:r>
      <w:r w:rsidR="005C17C6" w:rsidRPr="004176CD">
        <w:rPr>
          <w:sz w:val="28"/>
          <w:szCs w:val="28"/>
        </w:rPr>
        <w:t>Положення</w:t>
      </w:r>
      <w:r w:rsidRPr="004176CD">
        <w:rPr>
          <w:sz w:val="28"/>
          <w:szCs w:val="28"/>
        </w:rPr>
        <w:t>.</w:t>
      </w:r>
    </w:p>
    <w:p w:rsidR="00F36EDA" w:rsidRPr="004176CD" w:rsidRDefault="005C17C6" w:rsidP="00BE745E">
      <w:pPr>
        <w:pStyle w:val="rvps2"/>
        <w:shd w:val="clear" w:color="auto" w:fill="FFFFFF"/>
        <w:spacing w:before="0" w:beforeAutospacing="0" w:after="0" w:afterAutospacing="0"/>
        <w:ind w:firstLine="709"/>
        <w:jc w:val="both"/>
        <w:rPr>
          <w:sz w:val="28"/>
          <w:szCs w:val="28"/>
        </w:rPr>
      </w:pPr>
      <w:bookmarkStart w:id="52" w:name="n65"/>
      <w:bookmarkStart w:id="53" w:name="n66"/>
      <w:bookmarkEnd w:id="52"/>
      <w:bookmarkEnd w:id="53"/>
      <w:r w:rsidRPr="00BE745E">
        <w:rPr>
          <w:rStyle w:val="rvts9"/>
          <w:bCs/>
          <w:sz w:val="28"/>
          <w:szCs w:val="28"/>
        </w:rPr>
        <w:t>2.3.</w:t>
      </w:r>
      <w:r w:rsidRPr="004176CD">
        <w:rPr>
          <w:rStyle w:val="rvts9"/>
          <w:b/>
          <w:bCs/>
          <w:sz w:val="28"/>
          <w:szCs w:val="28"/>
        </w:rPr>
        <w:t xml:space="preserve"> </w:t>
      </w:r>
      <w:r w:rsidR="00F36EDA" w:rsidRPr="004176CD">
        <w:rPr>
          <w:sz w:val="28"/>
          <w:szCs w:val="28"/>
        </w:rPr>
        <w:t>Електронний документ вважається одержаним адресатом з часу надходження авторові повідомлення в електронній формі від адресата про одержання цьог</w:t>
      </w:r>
      <w:r w:rsidRPr="004176CD">
        <w:rPr>
          <w:sz w:val="28"/>
          <w:szCs w:val="28"/>
        </w:rPr>
        <w:t>о електронного документа автора</w:t>
      </w:r>
      <w:r w:rsidR="00F36EDA" w:rsidRPr="004176CD">
        <w:rPr>
          <w:sz w:val="28"/>
          <w:szCs w:val="28"/>
        </w:rPr>
        <w:t>.</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54" w:name="n67"/>
      <w:bookmarkStart w:id="55" w:name="n68"/>
      <w:bookmarkEnd w:id="54"/>
      <w:bookmarkEnd w:id="55"/>
      <w:r w:rsidRPr="004176CD">
        <w:rPr>
          <w:sz w:val="28"/>
          <w:szCs w:val="28"/>
        </w:rPr>
        <w:t>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w:t>
      </w:r>
    </w:p>
    <w:p w:rsidR="00F36EDA" w:rsidRPr="004176CD" w:rsidRDefault="00F36EDA" w:rsidP="00BE745E">
      <w:pPr>
        <w:pStyle w:val="rvps2"/>
        <w:numPr>
          <w:ilvl w:val="1"/>
          <w:numId w:val="3"/>
        </w:numPr>
        <w:shd w:val="clear" w:color="auto" w:fill="FFFFFF"/>
        <w:spacing w:before="0" w:beforeAutospacing="0" w:after="0" w:afterAutospacing="0"/>
        <w:ind w:left="0" w:firstLine="709"/>
        <w:jc w:val="both"/>
        <w:rPr>
          <w:sz w:val="28"/>
          <w:szCs w:val="28"/>
        </w:rPr>
      </w:pPr>
      <w:bookmarkStart w:id="56" w:name="n69"/>
      <w:bookmarkStart w:id="57" w:name="n70"/>
      <w:bookmarkEnd w:id="56"/>
      <w:bookmarkEnd w:id="57"/>
      <w:r w:rsidRPr="004176CD">
        <w:rPr>
          <w:sz w:val="28"/>
          <w:szCs w:val="28"/>
        </w:rPr>
        <w:t>Перевірка цілісності електронного документа проводиться шляхом перевірки електронного цифрового підпису</w:t>
      </w:r>
      <w:r w:rsidR="00C10DA2" w:rsidRPr="004176CD">
        <w:rPr>
          <w:sz w:val="28"/>
          <w:szCs w:val="28"/>
        </w:rPr>
        <w:t xml:space="preserve"> за </w:t>
      </w:r>
      <w:r w:rsidR="00C10DA2" w:rsidRPr="00D056FB">
        <w:rPr>
          <w:sz w:val="28"/>
          <w:szCs w:val="28"/>
        </w:rPr>
        <w:t>адресою</w:t>
      </w:r>
      <w:r w:rsidR="00D056FB" w:rsidRPr="00D056FB">
        <w:rPr>
          <w:sz w:val="28"/>
          <w:szCs w:val="28"/>
        </w:rPr>
        <w:t xml:space="preserve"> </w:t>
      </w:r>
      <w:hyperlink r:id="rId24" w:history="1">
        <w:r w:rsidR="00333DC1" w:rsidRPr="00D056FB">
          <w:rPr>
            <w:rStyle w:val="a4"/>
            <w:sz w:val="28"/>
            <w:szCs w:val="28"/>
          </w:rPr>
          <w:t>https://czo.gov.ua/verify</w:t>
        </w:r>
      </w:hyperlink>
      <w:r w:rsidRPr="00D056FB">
        <w:rPr>
          <w:sz w:val="28"/>
          <w:szCs w:val="28"/>
        </w:rPr>
        <w:t>.</w:t>
      </w:r>
      <w:r w:rsidR="00333DC1">
        <w:rPr>
          <w:sz w:val="28"/>
          <w:szCs w:val="28"/>
        </w:rPr>
        <w:t xml:space="preserve"> Перевірку підпису здійснює відповідальна особа Університету, визначена цим положенням відповідно до особливостей виду електронного документа.</w:t>
      </w:r>
    </w:p>
    <w:p w:rsidR="00F36EDA" w:rsidRPr="004176CD" w:rsidRDefault="00F36EDA" w:rsidP="00BE745E">
      <w:pPr>
        <w:pStyle w:val="rvps2"/>
        <w:numPr>
          <w:ilvl w:val="1"/>
          <w:numId w:val="3"/>
        </w:numPr>
        <w:shd w:val="clear" w:color="auto" w:fill="FFFFFF"/>
        <w:spacing w:before="0" w:beforeAutospacing="0" w:after="0" w:afterAutospacing="0"/>
        <w:ind w:left="0" w:firstLine="709"/>
        <w:jc w:val="both"/>
        <w:rPr>
          <w:sz w:val="28"/>
          <w:szCs w:val="28"/>
        </w:rPr>
      </w:pPr>
      <w:bookmarkStart w:id="58" w:name="n72"/>
      <w:bookmarkStart w:id="59" w:name="n73"/>
      <w:bookmarkEnd w:id="58"/>
      <w:bookmarkEnd w:id="59"/>
      <w:r w:rsidRPr="004176CD">
        <w:rPr>
          <w:sz w:val="28"/>
          <w:szCs w:val="28"/>
        </w:rPr>
        <w:t>Суб’єкти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носіях.</w:t>
      </w:r>
      <w:bookmarkStart w:id="60" w:name="n75"/>
      <w:bookmarkEnd w:id="60"/>
      <w:r w:rsidRPr="004176CD">
        <w:rPr>
          <w:sz w:val="28"/>
          <w:szCs w:val="28"/>
        </w:rPr>
        <w:t>Строк зберігання електронних документів на електронних носіях інформації повинен бути не меншим від строку, встановленого законодавством для відповідних документів на папері.</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61" w:name="n76"/>
      <w:bookmarkStart w:id="62" w:name="n77"/>
      <w:bookmarkEnd w:id="61"/>
      <w:bookmarkEnd w:id="62"/>
      <w:r w:rsidRPr="004176CD">
        <w:rPr>
          <w:sz w:val="28"/>
          <w:szCs w:val="28"/>
        </w:rPr>
        <w:t>При зберіганні електронних документів обов’язкове додержання таких вимог:</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63" w:name="n78"/>
      <w:bookmarkEnd w:id="63"/>
      <w:r w:rsidRPr="004176CD">
        <w:rPr>
          <w:sz w:val="28"/>
          <w:szCs w:val="28"/>
        </w:rPr>
        <w:t>1) інформація, що міститься в електронних документах, повинна бути доступною для її подальшого використання;</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64" w:name="n79"/>
      <w:bookmarkEnd w:id="64"/>
      <w:r w:rsidRPr="004176CD">
        <w:rPr>
          <w:sz w:val="28"/>
          <w:szCs w:val="28"/>
        </w:rPr>
        <w:t>2) має бути забезпечена можливість відновлення електронного документа у тому форматі, в якому він був створений, відправлений або одержаний;</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65" w:name="n80"/>
      <w:bookmarkEnd w:id="65"/>
      <w:r w:rsidRPr="004176CD">
        <w:rPr>
          <w:sz w:val="28"/>
          <w:szCs w:val="28"/>
        </w:rPr>
        <w:t>3)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rsidR="00F36EDA" w:rsidRPr="004176CD" w:rsidRDefault="00F36EDA" w:rsidP="00BE745E">
      <w:pPr>
        <w:pStyle w:val="rvps2"/>
        <w:shd w:val="clear" w:color="auto" w:fill="FFFFFF"/>
        <w:spacing w:before="0" w:beforeAutospacing="0" w:after="0" w:afterAutospacing="0"/>
        <w:ind w:firstLine="709"/>
        <w:jc w:val="both"/>
        <w:rPr>
          <w:sz w:val="28"/>
          <w:szCs w:val="28"/>
        </w:rPr>
      </w:pPr>
      <w:bookmarkStart w:id="66" w:name="n81"/>
      <w:bookmarkEnd w:id="66"/>
      <w:r w:rsidRPr="004176CD">
        <w:rPr>
          <w:sz w:val="28"/>
          <w:szCs w:val="28"/>
        </w:rPr>
        <w:t>Створення архівів електронних документів, подання електронних документів до архівних установ України та їх зберігання в цих установах здійснюється у </w:t>
      </w:r>
      <w:hyperlink r:id="rId25" w:anchor="n24" w:tgtFrame="_blank" w:history="1">
        <w:r w:rsidRPr="00333DC1">
          <w:rPr>
            <w:rStyle w:val="a4"/>
            <w:color w:val="auto"/>
            <w:sz w:val="28"/>
            <w:szCs w:val="28"/>
            <w:u w:val="none"/>
          </w:rPr>
          <w:t>порядку</w:t>
        </w:r>
      </w:hyperlink>
      <w:r w:rsidRPr="004176CD">
        <w:rPr>
          <w:sz w:val="28"/>
          <w:szCs w:val="28"/>
        </w:rPr>
        <w:t>, визначеному законодавством.</w:t>
      </w:r>
    </w:p>
    <w:p w:rsidR="00F36EDA" w:rsidRPr="004176CD" w:rsidRDefault="00C10DA2" w:rsidP="00BE745E">
      <w:pPr>
        <w:pStyle w:val="rvps2"/>
        <w:shd w:val="clear" w:color="auto" w:fill="FFFFFF"/>
        <w:spacing w:before="0" w:beforeAutospacing="0" w:after="0" w:afterAutospacing="0"/>
        <w:ind w:firstLine="709"/>
        <w:jc w:val="both"/>
        <w:rPr>
          <w:sz w:val="28"/>
          <w:szCs w:val="28"/>
        </w:rPr>
      </w:pPr>
      <w:r w:rsidRPr="004176CD">
        <w:rPr>
          <w:sz w:val="28"/>
          <w:szCs w:val="28"/>
        </w:rPr>
        <w:t xml:space="preserve">В Університеті зберігання електронних документів здійснюється в сервісі зберігання файлів </w:t>
      </w:r>
      <w:r w:rsidR="00CD327A">
        <w:rPr>
          <w:sz w:val="28"/>
          <w:szCs w:val="28"/>
        </w:rPr>
        <w:t>–</w:t>
      </w:r>
      <w:r w:rsidR="00BD4365">
        <w:rPr>
          <w:sz w:val="28"/>
          <w:szCs w:val="28"/>
          <w:lang w:val="en-US"/>
        </w:rPr>
        <w:t>MicrosoftTeams</w:t>
      </w:r>
      <w:r w:rsidRPr="004176CD">
        <w:rPr>
          <w:sz w:val="28"/>
          <w:szCs w:val="28"/>
        </w:rPr>
        <w:t>.</w:t>
      </w:r>
    </w:p>
    <w:p w:rsidR="002407BA" w:rsidRDefault="002407BA" w:rsidP="002407BA">
      <w:pPr>
        <w:pStyle w:val="rvps2"/>
        <w:shd w:val="clear" w:color="auto" w:fill="FFFFFF"/>
        <w:spacing w:before="0" w:beforeAutospacing="0" w:after="0" w:afterAutospacing="0"/>
        <w:ind w:left="720"/>
        <w:rPr>
          <w:sz w:val="28"/>
          <w:szCs w:val="28"/>
          <w:lang w:eastAsia="en-US"/>
        </w:rPr>
      </w:pPr>
    </w:p>
    <w:p w:rsidR="002407BA" w:rsidRDefault="002407BA" w:rsidP="002407BA">
      <w:pPr>
        <w:pStyle w:val="rvps2"/>
        <w:shd w:val="clear" w:color="auto" w:fill="FFFFFF"/>
        <w:spacing w:before="0" w:beforeAutospacing="0" w:after="0" w:afterAutospacing="0"/>
        <w:ind w:left="720"/>
        <w:rPr>
          <w:sz w:val="28"/>
          <w:szCs w:val="28"/>
          <w:lang w:eastAsia="en-US"/>
        </w:rPr>
      </w:pPr>
    </w:p>
    <w:p w:rsidR="00333DC1" w:rsidRDefault="00333DC1" w:rsidP="002407BA">
      <w:pPr>
        <w:pStyle w:val="rvps2"/>
        <w:shd w:val="clear" w:color="auto" w:fill="FFFFFF"/>
        <w:spacing w:before="0" w:beforeAutospacing="0" w:after="0" w:afterAutospacing="0"/>
        <w:ind w:left="720"/>
        <w:rPr>
          <w:sz w:val="28"/>
          <w:szCs w:val="28"/>
          <w:lang w:eastAsia="en-US"/>
        </w:rPr>
      </w:pPr>
    </w:p>
    <w:p w:rsidR="00333DC1" w:rsidRDefault="00333DC1" w:rsidP="003562DA">
      <w:pPr>
        <w:pStyle w:val="rvps2"/>
        <w:shd w:val="clear" w:color="auto" w:fill="FFFFFF"/>
        <w:spacing w:before="0" w:beforeAutospacing="0" w:after="0" w:afterAutospacing="0"/>
        <w:rPr>
          <w:sz w:val="28"/>
          <w:szCs w:val="28"/>
          <w:lang w:eastAsia="en-US"/>
        </w:rPr>
      </w:pPr>
    </w:p>
    <w:p w:rsidR="00BE745E" w:rsidRDefault="00C10DA2" w:rsidP="00BE745E">
      <w:pPr>
        <w:pStyle w:val="rvps2"/>
        <w:numPr>
          <w:ilvl w:val="0"/>
          <w:numId w:val="3"/>
        </w:numPr>
        <w:shd w:val="clear" w:color="auto" w:fill="FFFFFF"/>
        <w:spacing w:before="0" w:beforeAutospacing="0" w:after="0" w:afterAutospacing="0"/>
        <w:ind w:left="0"/>
        <w:jc w:val="center"/>
        <w:rPr>
          <w:sz w:val="28"/>
          <w:szCs w:val="28"/>
          <w:lang w:eastAsia="en-US"/>
        </w:rPr>
      </w:pPr>
      <w:r w:rsidRPr="004176CD">
        <w:rPr>
          <w:sz w:val="28"/>
          <w:szCs w:val="28"/>
          <w:lang w:eastAsia="en-US"/>
        </w:rPr>
        <w:t xml:space="preserve">ОСОБЛИВОСТІ ВНУТРІШНЬОГО ЕЛЕКТРОННОГО </w:t>
      </w:r>
    </w:p>
    <w:p w:rsidR="005362EF" w:rsidRDefault="00C10DA2" w:rsidP="00BE745E">
      <w:pPr>
        <w:pStyle w:val="rvps2"/>
        <w:shd w:val="clear" w:color="auto" w:fill="FFFFFF"/>
        <w:spacing w:before="0" w:beforeAutospacing="0" w:after="0" w:afterAutospacing="0"/>
        <w:jc w:val="center"/>
        <w:rPr>
          <w:sz w:val="28"/>
          <w:szCs w:val="28"/>
          <w:lang w:eastAsia="en-US"/>
        </w:rPr>
      </w:pPr>
      <w:r w:rsidRPr="004176CD">
        <w:rPr>
          <w:sz w:val="28"/>
          <w:szCs w:val="28"/>
          <w:lang w:eastAsia="en-US"/>
        </w:rPr>
        <w:t>ДОКУМЕНТООБЛІ</w:t>
      </w:r>
      <w:r w:rsidR="00E61201" w:rsidRPr="004176CD">
        <w:rPr>
          <w:sz w:val="28"/>
          <w:szCs w:val="28"/>
          <w:lang w:eastAsia="en-US"/>
        </w:rPr>
        <w:t>К</w:t>
      </w:r>
      <w:r w:rsidRPr="004176CD">
        <w:rPr>
          <w:sz w:val="28"/>
          <w:szCs w:val="28"/>
          <w:lang w:eastAsia="en-US"/>
        </w:rPr>
        <w:t xml:space="preserve">У В КАДРОВОМУ </w:t>
      </w:r>
      <w:r w:rsidR="00BE745E">
        <w:rPr>
          <w:sz w:val="28"/>
          <w:szCs w:val="28"/>
          <w:lang w:eastAsia="en-US"/>
        </w:rPr>
        <w:t>ДІЛОВОДСТВІ</w:t>
      </w:r>
    </w:p>
    <w:p w:rsidR="00333DC1" w:rsidRPr="004176CD" w:rsidRDefault="00333DC1" w:rsidP="00333DC1">
      <w:pPr>
        <w:pStyle w:val="rvps2"/>
        <w:shd w:val="clear" w:color="auto" w:fill="FFFFFF"/>
        <w:spacing w:before="0" w:beforeAutospacing="0" w:after="0" w:afterAutospacing="0"/>
        <w:ind w:left="720"/>
        <w:rPr>
          <w:sz w:val="28"/>
          <w:szCs w:val="28"/>
          <w:lang w:eastAsia="en-US"/>
        </w:rPr>
      </w:pPr>
    </w:p>
    <w:p w:rsidR="00E61201" w:rsidRPr="004176CD" w:rsidRDefault="00BE745E" w:rsidP="005D4286">
      <w:pPr>
        <w:pStyle w:val="rvps2"/>
        <w:shd w:val="clear" w:color="auto" w:fill="FFFFFF"/>
        <w:spacing w:before="0" w:beforeAutospacing="0" w:after="0" w:afterAutospacing="0"/>
        <w:ind w:firstLine="709"/>
        <w:jc w:val="both"/>
        <w:rPr>
          <w:sz w:val="28"/>
          <w:szCs w:val="28"/>
          <w:lang w:eastAsia="en-US"/>
        </w:rPr>
      </w:pPr>
      <w:r>
        <w:rPr>
          <w:sz w:val="28"/>
          <w:szCs w:val="28"/>
          <w:lang w:eastAsia="en-US"/>
        </w:rPr>
        <w:t xml:space="preserve">3.1. </w:t>
      </w:r>
      <w:r w:rsidR="00E61201" w:rsidRPr="004176CD">
        <w:rPr>
          <w:sz w:val="28"/>
          <w:szCs w:val="28"/>
          <w:lang w:eastAsia="en-US"/>
        </w:rPr>
        <w:t xml:space="preserve">З метою забезпечення ефективного функціонування кадрового </w:t>
      </w:r>
      <w:r w:rsidR="001F621A" w:rsidRPr="004176CD">
        <w:rPr>
          <w:sz w:val="28"/>
          <w:szCs w:val="28"/>
          <w:lang w:eastAsia="en-US"/>
        </w:rPr>
        <w:t>діловодства</w:t>
      </w:r>
      <w:r w:rsidR="005C56C2" w:rsidRPr="004176CD">
        <w:rPr>
          <w:sz w:val="28"/>
          <w:szCs w:val="28"/>
          <w:lang w:eastAsia="en-US"/>
        </w:rPr>
        <w:t>, зокрема під час введення на території України воєнного стану відповідно до Указу Президента України або карантину відповідно до постанови Кабінету Міністрів України, та для працівників, які мешкають за межами Дніпропетровської області,</w:t>
      </w:r>
      <w:r w:rsidR="00E61201" w:rsidRPr="004176CD">
        <w:rPr>
          <w:sz w:val="28"/>
          <w:szCs w:val="28"/>
          <w:lang w:eastAsia="en-US"/>
        </w:rPr>
        <w:t xml:space="preserve"> в Університеті </w:t>
      </w:r>
      <w:r w:rsidR="001F621A" w:rsidRPr="004176CD">
        <w:rPr>
          <w:sz w:val="28"/>
          <w:szCs w:val="28"/>
          <w:lang w:eastAsia="en-US"/>
        </w:rPr>
        <w:t xml:space="preserve">можуть </w:t>
      </w:r>
      <w:r w:rsidR="005C56C2" w:rsidRPr="004176CD">
        <w:rPr>
          <w:sz w:val="28"/>
          <w:szCs w:val="28"/>
          <w:lang w:eastAsia="en-US"/>
        </w:rPr>
        <w:t>формуват</w:t>
      </w:r>
      <w:r w:rsidR="00333DC1">
        <w:rPr>
          <w:sz w:val="28"/>
          <w:szCs w:val="28"/>
          <w:lang w:eastAsia="en-US"/>
        </w:rPr>
        <w:t>ись</w:t>
      </w:r>
      <w:r w:rsidR="00E61201" w:rsidRPr="004176CD">
        <w:rPr>
          <w:sz w:val="28"/>
          <w:szCs w:val="28"/>
          <w:lang w:eastAsia="en-US"/>
        </w:rPr>
        <w:t xml:space="preserve"> наступні </w:t>
      </w:r>
      <w:r w:rsidR="00333DC1">
        <w:rPr>
          <w:sz w:val="28"/>
          <w:szCs w:val="28"/>
          <w:lang w:eastAsia="en-US"/>
        </w:rPr>
        <w:t xml:space="preserve">кадрові </w:t>
      </w:r>
      <w:r w:rsidR="00E61201" w:rsidRPr="004176CD">
        <w:rPr>
          <w:sz w:val="28"/>
          <w:szCs w:val="28"/>
          <w:lang w:eastAsia="en-US"/>
        </w:rPr>
        <w:t>електронні докуме</w:t>
      </w:r>
      <w:r w:rsidR="004871B6" w:rsidRPr="004176CD">
        <w:rPr>
          <w:sz w:val="28"/>
          <w:szCs w:val="28"/>
          <w:lang w:eastAsia="en-US"/>
        </w:rPr>
        <w:t>нти:</w:t>
      </w:r>
    </w:p>
    <w:p w:rsidR="004871B6" w:rsidRDefault="00B54B52" w:rsidP="005D4286">
      <w:pPr>
        <w:pStyle w:val="rvps2"/>
        <w:shd w:val="clear" w:color="auto" w:fill="FFFFFF"/>
        <w:spacing w:before="0" w:beforeAutospacing="0" w:after="0" w:afterAutospacing="0"/>
        <w:ind w:firstLine="709"/>
        <w:jc w:val="both"/>
        <w:rPr>
          <w:sz w:val="28"/>
          <w:szCs w:val="28"/>
          <w:lang w:eastAsia="en-US"/>
        </w:rPr>
      </w:pPr>
      <w:r>
        <w:rPr>
          <w:sz w:val="28"/>
          <w:szCs w:val="28"/>
          <w:lang w:val="ru-RU" w:eastAsia="en-US"/>
        </w:rPr>
        <w:t>-</w:t>
      </w:r>
      <w:r w:rsidR="004871B6" w:rsidRPr="004176CD">
        <w:rPr>
          <w:sz w:val="28"/>
          <w:szCs w:val="28"/>
          <w:lang w:eastAsia="en-US"/>
        </w:rPr>
        <w:t xml:space="preserve"> заява працівника про надання відпуст</w:t>
      </w:r>
      <w:r w:rsidR="001F621A" w:rsidRPr="004176CD">
        <w:rPr>
          <w:sz w:val="28"/>
          <w:szCs w:val="28"/>
          <w:lang w:eastAsia="en-US"/>
        </w:rPr>
        <w:t>ки</w:t>
      </w:r>
      <w:r w:rsidR="004871B6" w:rsidRPr="004176CD">
        <w:rPr>
          <w:sz w:val="28"/>
          <w:szCs w:val="28"/>
          <w:lang w:eastAsia="en-US"/>
        </w:rPr>
        <w:t xml:space="preserve"> відповідно </w:t>
      </w:r>
      <w:proofErr w:type="gramStart"/>
      <w:r w:rsidR="004871B6" w:rsidRPr="004176CD">
        <w:rPr>
          <w:sz w:val="28"/>
          <w:szCs w:val="28"/>
          <w:lang w:eastAsia="en-US"/>
        </w:rPr>
        <w:t>до</w:t>
      </w:r>
      <w:proofErr w:type="gramEnd"/>
      <w:r w:rsidR="004871B6" w:rsidRPr="004176CD">
        <w:rPr>
          <w:sz w:val="28"/>
          <w:szCs w:val="28"/>
          <w:lang w:eastAsia="en-US"/>
        </w:rPr>
        <w:t xml:space="preserve"> Закону України «Про відпустки»;</w:t>
      </w:r>
    </w:p>
    <w:p w:rsidR="00647779" w:rsidRPr="004176CD" w:rsidRDefault="00B54B52" w:rsidP="005D4286">
      <w:pPr>
        <w:pStyle w:val="rvps2"/>
        <w:shd w:val="clear" w:color="auto" w:fill="FFFFFF"/>
        <w:spacing w:before="0" w:beforeAutospacing="0" w:after="0" w:afterAutospacing="0"/>
        <w:ind w:firstLine="709"/>
        <w:jc w:val="both"/>
        <w:rPr>
          <w:sz w:val="28"/>
          <w:szCs w:val="28"/>
          <w:lang w:eastAsia="en-US"/>
        </w:rPr>
      </w:pPr>
      <w:r>
        <w:rPr>
          <w:sz w:val="28"/>
          <w:szCs w:val="28"/>
          <w:lang w:val="ru-RU" w:eastAsia="en-US"/>
        </w:rPr>
        <w:t>-</w:t>
      </w:r>
      <w:r w:rsidR="00647779" w:rsidRPr="004176CD">
        <w:rPr>
          <w:sz w:val="28"/>
          <w:szCs w:val="28"/>
          <w:lang w:eastAsia="en-US"/>
        </w:rPr>
        <w:t xml:space="preserve"> заява працівника відповідно до Кодексу законів про працю України</w:t>
      </w:r>
      <w:r w:rsidR="007D09DE">
        <w:rPr>
          <w:sz w:val="28"/>
          <w:szCs w:val="28"/>
          <w:lang w:eastAsia="en-US"/>
        </w:rPr>
        <w:t xml:space="preserve">, </w:t>
      </w:r>
      <w:proofErr w:type="gramStart"/>
      <w:r w:rsidR="007D09DE">
        <w:rPr>
          <w:sz w:val="28"/>
          <w:szCs w:val="28"/>
          <w:lang w:eastAsia="en-US"/>
        </w:rPr>
        <w:t>кр</w:t>
      </w:r>
      <w:proofErr w:type="gramEnd"/>
      <w:r w:rsidR="007D09DE">
        <w:rPr>
          <w:sz w:val="28"/>
          <w:szCs w:val="28"/>
          <w:lang w:eastAsia="en-US"/>
        </w:rPr>
        <w:t>ім заяви про прийняття на роботу</w:t>
      </w:r>
      <w:r w:rsidR="00647779" w:rsidRPr="004176CD">
        <w:rPr>
          <w:sz w:val="28"/>
          <w:szCs w:val="28"/>
          <w:lang w:eastAsia="en-US"/>
        </w:rPr>
        <w:t>;</w:t>
      </w:r>
    </w:p>
    <w:p w:rsidR="00EE59DD" w:rsidRDefault="00B54B52" w:rsidP="005D4286">
      <w:pPr>
        <w:pStyle w:val="rvps2"/>
        <w:shd w:val="clear" w:color="auto" w:fill="FFFFFF"/>
        <w:spacing w:before="0" w:beforeAutospacing="0" w:after="0" w:afterAutospacing="0"/>
        <w:ind w:firstLine="709"/>
        <w:jc w:val="both"/>
        <w:rPr>
          <w:sz w:val="28"/>
          <w:szCs w:val="28"/>
          <w:lang w:eastAsia="en-US"/>
        </w:rPr>
      </w:pPr>
      <w:r>
        <w:rPr>
          <w:sz w:val="28"/>
          <w:szCs w:val="28"/>
          <w:lang w:val="ru-RU" w:eastAsia="en-US"/>
        </w:rPr>
        <w:t>-</w:t>
      </w:r>
      <w:r w:rsidR="00EE59DD">
        <w:rPr>
          <w:sz w:val="28"/>
          <w:szCs w:val="28"/>
          <w:lang w:eastAsia="en-US"/>
        </w:rPr>
        <w:t xml:space="preserve"> погодження до заяви (є невід´ємною частиною заяви)</w:t>
      </w:r>
      <w:r w:rsidR="00CD327A">
        <w:rPr>
          <w:sz w:val="28"/>
          <w:szCs w:val="28"/>
          <w:lang w:eastAsia="en-US"/>
        </w:rPr>
        <w:t xml:space="preserve"> як окремий документ в форматі </w:t>
      </w:r>
      <w:r w:rsidR="00CD327A">
        <w:rPr>
          <w:sz w:val="28"/>
          <w:szCs w:val="28"/>
          <w:lang w:val="en-US" w:eastAsia="en-US"/>
        </w:rPr>
        <w:t>word</w:t>
      </w:r>
      <w:r w:rsidR="007D09DE">
        <w:rPr>
          <w:sz w:val="28"/>
          <w:szCs w:val="28"/>
          <w:lang w:eastAsia="en-US"/>
        </w:rPr>
        <w:t>, зразок якого знаходиться на сайті Університету</w:t>
      </w:r>
      <w:r w:rsidR="00CD327A">
        <w:rPr>
          <w:sz w:val="28"/>
          <w:szCs w:val="28"/>
          <w:lang w:eastAsia="en-US"/>
        </w:rPr>
        <w:t xml:space="preserve"> за </w:t>
      </w:r>
      <w:r w:rsidR="00EC0B4E">
        <w:rPr>
          <w:sz w:val="28"/>
          <w:szCs w:val="28"/>
          <w:lang w:eastAsia="en-US"/>
        </w:rPr>
        <w:t>а</w:t>
      </w:r>
      <w:r w:rsidR="007D09DE">
        <w:rPr>
          <w:sz w:val="28"/>
          <w:szCs w:val="28"/>
          <w:lang w:eastAsia="en-US"/>
        </w:rPr>
        <w:t>дресою</w:t>
      </w:r>
      <w:r w:rsidR="00EC0B4E">
        <w:rPr>
          <w:sz w:val="28"/>
          <w:szCs w:val="28"/>
          <w:lang w:eastAsia="en-US"/>
        </w:rPr>
        <w:t xml:space="preserve"> </w:t>
      </w:r>
      <w:hyperlink r:id="rId26" w:history="1">
        <w:r w:rsidR="00987FB1" w:rsidRPr="00AF67B2">
          <w:rPr>
            <w:rStyle w:val="a4"/>
            <w:sz w:val="28"/>
            <w:szCs w:val="28"/>
            <w:lang w:eastAsia="en-US"/>
          </w:rPr>
          <w:t>https://www.duet.edu.ua/uploads/DocS/WK_POGODGENA.pdf</w:t>
        </w:r>
      </w:hyperlink>
      <w:r w:rsidR="00EC0B4E">
        <w:rPr>
          <w:rStyle w:val="a4"/>
          <w:sz w:val="28"/>
          <w:szCs w:val="28"/>
          <w:lang w:eastAsia="en-US"/>
        </w:rPr>
        <w:t xml:space="preserve"> </w:t>
      </w:r>
      <w:r w:rsidR="00CD327A">
        <w:rPr>
          <w:sz w:val="28"/>
          <w:szCs w:val="28"/>
          <w:lang w:eastAsia="en-US"/>
        </w:rPr>
        <w:t>або</w:t>
      </w:r>
      <w:r w:rsidR="00EC0B4E">
        <w:rPr>
          <w:sz w:val="28"/>
          <w:szCs w:val="28"/>
          <w:lang w:eastAsia="en-US"/>
        </w:rPr>
        <w:t xml:space="preserve"> </w:t>
      </w:r>
      <w:proofErr w:type="spellStart"/>
      <w:r w:rsidR="003562DA">
        <w:rPr>
          <w:sz w:val="28"/>
          <w:szCs w:val="28"/>
          <w:lang w:eastAsia="en-US"/>
        </w:rPr>
        <w:t>скан</w:t>
      </w:r>
      <w:proofErr w:type="spellEnd"/>
      <w:r w:rsidR="003562DA">
        <w:rPr>
          <w:sz w:val="28"/>
          <w:szCs w:val="28"/>
          <w:lang w:eastAsia="en-US"/>
        </w:rPr>
        <w:t xml:space="preserve"> роздрукованої заяви, на якій власноруч зроблена резолюція, та </w:t>
      </w:r>
      <w:proofErr w:type="gramStart"/>
      <w:r w:rsidR="003562DA">
        <w:rPr>
          <w:sz w:val="28"/>
          <w:szCs w:val="28"/>
          <w:lang w:eastAsia="en-US"/>
        </w:rPr>
        <w:t>п</w:t>
      </w:r>
      <w:proofErr w:type="gramEnd"/>
      <w:r w:rsidR="003562DA">
        <w:rPr>
          <w:sz w:val="28"/>
          <w:szCs w:val="28"/>
          <w:lang w:eastAsia="en-US"/>
        </w:rPr>
        <w:t xml:space="preserve">ідписана електронним цифровим підписом за посиланням </w:t>
      </w:r>
      <w:hyperlink r:id="rId27" w:history="1">
        <w:r w:rsidR="003562DA" w:rsidRPr="000157DE">
          <w:rPr>
            <w:rStyle w:val="a4"/>
            <w:sz w:val="28"/>
            <w:szCs w:val="28"/>
            <w:lang w:eastAsia="en-US"/>
          </w:rPr>
          <w:t>https://www.czo.gov.ua/sign</w:t>
        </w:r>
      </w:hyperlink>
      <w:r w:rsidR="00EE59DD">
        <w:rPr>
          <w:sz w:val="28"/>
          <w:szCs w:val="28"/>
          <w:lang w:eastAsia="en-US"/>
        </w:rPr>
        <w:t>;</w:t>
      </w:r>
    </w:p>
    <w:p w:rsidR="00987FB1" w:rsidRDefault="00B54B52" w:rsidP="005D4286">
      <w:pPr>
        <w:pStyle w:val="rvps2"/>
        <w:shd w:val="clear" w:color="auto" w:fill="FFFFFF"/>
        <w:spacing w:before="0" w:beforeAutospacing="0" w:after="0" w:afterAutospacing="0"/>
        <w:ind w:firstLine="709"/>
        <w:jc w:val="both"/>
        <w:rPr>
          <w:sz w:val="28"/>
          <w:szCs w:val="28"/>
          <w:lang w:eastAsia="en-US"/>
        </w:rPr>
      </w:pPr>
      <w:r>
        <w:rPr>
          <w:sz w:val="28"/>
          <w:szCs w:val="28"/>
          <w:lang w:val="ru-RU" w:eastAsia="en-US"/>
        </w:rPr>
        <w:t>-</w:t>
      </w:r>
      <w:r w:rsidR="00333DC1" w:rsidRPr="00987FB1">
        <w:rPr>
          <w:sz w:val="28"/>
          <w:szCs w:val="28"/>
          <w:lang w:eastAsia="en-US"/>
        </w:rPr>
        <w:t xml:space="preserve"> резолюція на заяву </w:t>
      </w:r>
      <w:proofErr w:type="gramStart"/>
      <w:r w:rsidR="00333DC1" w:rsidRPr="00987FB1">
        <w:rPr>
          <w:sz w:val="28"/>
          <w:szCs w:val="28"/>
          <w:lang w:eastAsia="en-US"/>
        </w:rPr>
        <w:t xml:space="preserve">( є </w:t>
      </w:r>
      <w:proofErr w:type="gramEnd"/>
      <w:r w:rsidR="00333DC1" w:rsidRPr="00987FB1">
        <w:rPr>
          <w:sz w:val="28"/>
          <w:szCs w:val="28"/>
          <w:lang w:eastAsia="en-US"/>
        </w:rPr>
        <w:t>невід´ємною частиною заяви)</w:t>
      </w:r>
      <w:r w:rsidR="00987FB1" w:rsidRPr="00987FB1">
        <w:rPr>
          <w:sz w:val="28"/>
          <w:szCs w:val="28"/>
        </w:rPr>
        <w:t xml:space="preserve"> зразок знаходиться за посиланням </w:t>
      </w:r>
      <w:hyperlink r:id="rId28" w:history="1">
        <w:r w:rsidR="00987FB1" w:rsidRPr="00AF67B2">
          <w:rPr>
            <w:rStyle w:val="a4"/>
            <w:sz w:val="28"/>
            <w:szCs w:val="28"/>
            <w:lang w:eastAsia="en-US"/>
          </w:rPr>
          <w:t>https://www.duet.edu.ua/uploads/DocS/WK_REZOLYCIA.pdf</w:t>
        </w:r>
      </w:hyperlink>
      <w:r w:rsidR="00987FB1">
        <w:rPr>
          <w:sz w:val="28"/>
          <w:szCs w:val="28"/>
          <w:lang w:eastAsia="en-US"/>
        </w:rPr>
        <w:t xml:space="preserve"> ;</w:t>
      </w:r>
    </w:p>
    <w:p w:rsidR="004871B6" w:rsidRDefault="00B54B52" w:rsidP="005D4286">
      <w:pPr>
        <w:pStyle w:val="rvps2"/>
        <w:shd w:val="clear" w:color="auto" w:fill="FFFFFF"/>
        <w:spacing w:before="0" w:beforeAutospacing="0" w:after="0" w:afterAutospacing="0"/>
        <w:ind w:firstLine="709"/>
        <w:jc w:val="both"/>
        <w:rPr>
          <w:sz w:val="28"/>
          <w:szCs w:val="28"/>
          <w:lang w:eastAsia="en-US"/>
        </w:rPr>
      </w:pPr>
      <w:r>
        <w:rPr>
          <w:sz w:val="28"/>
          <w:szCs w:val="28"/>
          <w:lang w:val="ru-RU" w:eastAsia="en-US"/>
        </w:rPr>
        <w:t>-</w:t>
      </w:r>
      <w:r w:rsidR="00333DC1">
        <w:rPr>
          <w:sz w:val="28"/>
          <w:szCs w:val="28"/>
          <w:lang w:eastAsia="en-US"/>
        </w:rPr>
        <w:t xml:space="preserve"> всі види кадрових наказі</w:t>
      </w:r>
      <w:proofErr w:type="gramStart"/>
      <w:r w:rsidR="00333DC1">
        <w:rPr>
          <w:sz w:val="28"/>
          <w:szCs w:val="28"/>
          <w:lang w:eastAsia="en-US"/>
        </w:rPr>
        <w:t>в</w:t>
      </w:r>
      <w:proofErr w:type="gramEnd"/>
      <w:r w:rsidR="00333DC1">
        <w:rPr>
          <w:sz w:val="28"/>
          <w:szCs w:val="28"/>
          <w:lang w:eastAsia="en-US"/>
        </w:rPr>
        <w:t>;</w:t>
      </w:r>
    </w:p>
    <w:p w:rsidR="004871B6" w:rsidRPr="004176CD" w:rsidRDefault="00B54B52" w:rsidP="00EC0B4E">
      <w:pPr>
        <w:pStyle w:val="rvps2"/>
        <w:shd w:val="clear" w:color="auto" w:fill="FFFFFF"/>
        <w:spacing w:before="0" w:beforeAutospacing="0" w:after="0" w:afterAutospacing="0"/>
        <w:ind w:firstLine="709"/>
        <w:jc w:val="both"/>
        <w:rPr>
          <w:sz w:val="28"/>
          <w:szCs w:val="28"/>
          <w:lang w:eastAsia="en-US"/>
        </w:rPr>
      </w:pPr>
      <w:r>
        <w:rPr>
          <w:sz w:val="28"/>
          <w:szCs w:val="28"/>
          <w:lang w:val="ru-RU" w:eastAsia="en-US"/>
        </w:rPr>
        <w:t>-</w:t>
      </w:r>
      <w:bookmarkStart w:id="67" w:name="_GoBack"/>
      <w:bookmarkEnd w:id="67"/>
      <w:r w:rsidR="004871B6" w:rsidRPr="004176CD">
        <w:rPr>
          <w:sz w:val="28"/>
          <w:szCs w:val="28"/>
          <w:lang w:eastAsia="en-US"/>
        </w:rPr>
        <w:t xml:space="preserve"> службові записки керівників структурних </w:t>
      </w:r>
      <w:proofErr w:type="gramStart"/>
      <w:r w:rsidR="004871B6" w:rsidRPr="004176CD">
        <w:rPr>
          <w:sz w:val="28"/>
          <w:szCs w:val="28"/>
          <w:lang w:eastAsia="en-US"/>
        </w:rPr>
        <w:t>п</w:t>
      </w:r>
      <w:proofErr w:type="gramEnd"/>
      <w:r w:rsidR="004871B6" w:rsidRPr="004176CD">
        <w:rPr>
          <w:sz w:val="28"/>
          <w:szCs w:val="28"/>
          <w:lang w:eastAsia="en-US"/>
        </w:rPr>
        <w:t>ідрозділів</w:t>
      </w:r>
      <w:r w:rsidR="000644D0">
        <w:t xml:space="preserve">, </w:t>
      </w:r>
      <w:r w:rsidR="000644D0" w:rsidRPr="000644D0">
        <w:rPr>
          <w:sz w:val="28"/>
          <w:szCs w:val="28"/>
        </w:rPr>
        <w:t>зразок знаходиться</w:t>
      </w:r>
      <w:r w:rsidR="00EC0B4E">
        <w:rPr>
          <w:sz w:val="28"/>
          <w:szCs w:val="28"/>
        </w:rPr>
        <w:t xml:space="preserve"> </w:t>
      </w:r>
      <w:r w:rsidR="00A66BBD">
        <w:rPr>
          <w:sz w:val="28"/>
          <w:szCs w:val="28"/>
        </w:rPr>
        <w:t>за</w:t>
      </w:r>
      <w:r w:rsidR="00EC0B4E">
        <w:rPr>
          <w:sz w:val="28"/>
          <w:szCs w:val="28"/>
        </w:rPr>
        <w:t xml:space="preserve"> </w:t>
      </w:r>
      <w:r w:rsidR="000644D0" w:rsidRPr="000644D0">
        <w:rPr>
          <w:sz w:val="28"/>
          <w:szCs w:val="28"/>
        </w:rPr>
        <w:t>посилання</w:t>
      </w:r>
      <w:r w:rsidR="00A66BBD" w:rsidRPr="00A66BBD">
        <w:rPr>
          <w:sz w:val="28"/>
          <w:szCs w:val="28"/>
        </w:rPr>
        <w:t>м</w:t>
      </w:r>
      <w:r w:rsidR="00EC0B4E">
        <w:rPr>
          <w:sz w:val="28"/>
          <w:szCs w:val="28"/>
        </w:rPr>
        <w:t xml:space="preserve"> </w:t>
      </w:r>
      <w:hyperlink r:id="rId29" w:history="1">
        <w:r w:rsidR="000644D0" w:rsidRPr="00A66BBD">
          <w:rPr>
            <w:rStyle w:val="a4"/>
            <w:sz w:val="28"/>
            <w:szCs w:val="28"/>
            <w:lang w:eastAsia="en-US"/>
          </w:rPr>
          <w:t>https://www.duet.edu.ua/uploads/DocS/WK_SL_PRIZVISHE.pdf</w:t>
        </w:r>
      </w:hyperlink>
      <w:r w:rsidR="004871B6" w:rsidRPr="004176CD">
        <w:rPr>
          <w:sz w:val="28"/>
          <w:szCs w:val="28"/>
          <w:lang w:eastAsia="en-US"/>
        </w:rPr>
        <w:t>.</w:t>
      </w:r>
    </w:p>
    <w:p w:rsidR="004871B6" w:rsidRPr="004176CD" w:rsidRDefault="004871B6" w:rsidP="005D4286">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t>3.</w:t>
      </w:r>
      <w:r w:rsidR="001F621A" w:rsidRPr="004176CD">
        <w:rPr>
          <w:sz w:val="28"/>
          <w:szCs w:val="28"/>
          <w:lang w:eastAsia="en-US"/>
        </w:rPr>
        <w:t>2</w:t>
      </w:r>
      <w:r w:rsidRPr="004176CD">
        <w:rPr>
          <w:sz w:val="28"/>
          <w:szCs w:val="28"/>
          <w:lang w:eastAsia="en-US"/>
        </w:rPr>
        <w:t xml:space="preserve">. </w:t>
      </w:r>
      <w:r w:rsidR="00333DC1">
        <w:rPr>
          <w:sz w:val="28"/>
          <w:szCs w:val="28"/>
          <w:lang w:eastAsia="en-US"/>
        </w:rPr>
        <w:t xml:space="preserve">Якщо електронний документ </w:t>
      </w:r>
      <w:r w:rsidR="000F3418">
        <w:rPr>
          <w:sz w:val="28"/>
          <w:szCs w:val="28"/>
          <w:lang w:eastAsia="en-US"/>
        </w:rPr>
        <w:t xml:space="preserve">(наказ) </w:t>
      </w:r>
      <w:r w:rsidR="00333DC1">
        <w:rPr>
          <w:sz w:val="28"/>
          <w:szCs w:val="28"/>
          <w:lang w:eastAsia="en-US"/>
        </w:rPr>
        <w:t>містить декіл</w:t>
      </w:r>
      <w:r w:rsidR="00452639">
        <w:rPr>
          <w:sz w:val="28"/>
          <w:szCs w:val="28"/>
          <w:lang w:eastAsia="en-US"/>
        </w:rPr>
        <w:t>ь</w:t>
      </w:r>
      <w:r w:rsidR="00333DC1">
        <w:rPr>
          <w:sz w:val="28"/>
          <w:szCs w:val="28"/>
          <w:lang w:eastAsia="en-US"/>
        </w:rPr>
        <w:t>ка підпи</w:t>
      </w:r>
      <w:r w:rsidR="00452639">
        <w:rPr>
          <w:sz w:val="28"/>
          <w:szCs w:val="28"/>
          <w:lang w:eastAsia="en-US"/>
        </w:rPr>
        <w:t xml:space="preserve">сантів, то на оригінал документу </w:t>
      </w:r>
      <w:r w:rsidR="00EC0B4E">
        <w:rPr>
          <w:sz w:val="28"/>
          <w:szCs w:val="28"/>
          <w:lang w:eastAsia="en-US"/>
        </w:rPr>
        <w:t>накладаються</w:t>
      </w:r>
      <w:r w:rsidR="00452639">
        <w:rPr>
          <w:sz w:val="28"/>
          <w:szCs w:val="28"/>
          <w:lang w:eastAsia="en-US"/>
        </w:rPr>
        <w:t xml:space="preserve"> підписи всіх підписантів почергово від особи, яка подає документ до ректора або особи, яка його заміщує.</w:t>
      </w:r>
    </w:p>
    <w:p w:rsidR="004871B6" w:rsidRPr="004176CD" w:rsidRDefault="004871B6" w:rsidP="005D4286">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t>3.</w:t>
      </w:r>
      <w:r w:rsidR="00BE745E">
        <w:rPr>
          <w:sz w:val="28"/>
          <w:szCs w:val="28"/>
          <w:lang w:eastAsia="en-US"/>
        </w:rPr>
        <w:t>3</w:t>
      </w:r>
      <w:r w:rsidRPr="004176CD">
        <w:rPr>
          <w:sz w:val="28"/>
          <w:szCs w:val="28"/>
          <w:lang w:eastAsia="en-US"/>
        </w:rPr>
        <w:t>. Електронний документ проходить наступні етапи:</w:t>
      </w:r>
    </w:p>
    <w:p w:rsidR="004871B6" w:rsidRPr="004176CD" w:rsidRDefault="004871B6" w:rsidP="005D4286">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t>Для заяв працівників:</w:t>
      </w:r>
    </w:p>
    <w:p w:rsidR="001F621A" w:rsidRPr="00987FB1" w:rsidRDefault="001F621A" w:rsidP="005D4286">
      <w:pPr>
        <w:pStyle w:val="rvps2"/>
        <w:numPr>
          <w:ilvl w:val="0"/>
          <w:numId w:val="6"/>
        </w:numPr>
        <w:shd w:val="clear" w:color="auto" w:fill="FFFFFF"/>
        <w:spacing w:before="0" w:beforeAutospacing="0" w:after="0" w:afterAutospacing="0"/>
        <w:ind w:left="0" w:firstLine="709"/>
        <w:jc w:val="both"/>
        <w:rPr>
          <w:sz w:val="28"/>
          <w:szCs w:val="28"/>
          <w:lang w:eastAsia="en-US"/>
        </w:rPr>
      </w:pPr>
      <w:r w:rsidRPr="004176CD">
        <w:rPr>
          <w:sz w:val="28"/>
          <w:szCs w:val="28"/>
          <w:lang w:eastAsia="en-US"/>
        </w:rPr>
        <w:t>Створення текстового файлу в форматі</w:t>
      </w:r>
      <w:r w:rsidR="00BE745E">
        <w:rPr>
          <w:sz w:val="28"/>
          <w:szCs w:val="28"/>
          <w:lang w:eastAsia="en-US"/>
        </w:rPr>
        <w:t xml:space="preserve"> </w:t>
      </w:r>
      <w:r w:rsidRPr="004176CD">
        <w:rPr>
          <w:sz w:val="28"/>
          <w:szCs w:val="28"/>
          <w:lang w:val="en-US" w:eastAsia="en-US"/>
        </w:rPr>
        <w:t>word</w:t>
      </w:r>
      <w:r w:rsidRPr="004176CD">
        <w:rPr>
          <w:sz w:val="28"/>
          <w:szCs w:val="28"/>
          <w:lang w:eastAsia="en-US"/>
        </w:rPr>
        <w:t xml:space="preserve"> або н</w:t>
      </w:r>
      <w:r w:rsidR="004871B6" w:rsidRPr="004176CD">
        <w:rPr>
          <w:sz w:val="28"/>
          <w:szCs w:val="28"/>
          <w:lang w:eastAsia="en-US"/>
        </w:rPr>
        <w:t xml:space="preserve">аписання </w:t>
      </w:r>
      <w:r w:rsidRPr="004176CD">
        <w:rPr>
          <w:sz w:val="28"/>
          <w:szCs w:val="28"/>
          <w:lang w:eastAsia="en-US"/>
        </w:rPr>
        <w:t xml:space="preserve">тексту </w:t>
      </w:r>
      <w:r w:rsidR="004871B6" w:rsidRPr="004176CD">
        <w:rPr>
          <w:sz w:val="28"/>
          <w:szCs w:val="28"/>
          <w:lang w:eastAsia="en-US"/>
        </w:rPr>
        <w:t xml:space="preserve">власноруч </w:t>
      </w:r>
      <w:r w:rsidRPr="004176CD">
        <w:rPr>
          <w:sz w:val="28"/>
          <w:szCs w:val="28"/>
          <w:lang w:eastAsia="en-US"/>
        </w:rPr>
        <w:t>на папері</w:t>
      </w:r>
      <w:r w:rsidR="004871B6" w:rsidRPr="004176CD">
        <w:rPr>
          <w:sz w:val="28"/>
          <w:szCs w:val="28"/>
          <w:lang w:eastAsia="en-US"/>
        </w:rPr>
        <w:t xml:space="preserve"> з особистим підписом</w:t>
      </w:r>
      <w:r w:rsidRPr="004176CD">
        <w:rPr>
          <w:sz w:val="28"/>
          <w:szCs w:val="28"/>
          <w:lang w:eastAsia="en-US"/>
        </w:rPr>
        <w:t xml:space="preserve">. Якщо заява написана власноруч, то вона повинна бути сканована в форматі </w:t>
      </w:r>
      <w:r w:rsidR="00EC0B4E">
        <w:rPr>
          <w:sz w:val="28"/>
          <w:szCs w:val="28"/>
          <w:lang w:eastAsia="en-US"/>
        </w:rPr>
        <w:t>.</w:t>
      </w:r>
      <w:proofErr w:type="spellStart"/>
      <w:r w:rsidRPr="004176CD">
        <w:rPr>
          <w:sz w:val="28"/>
          <w:szCs w:val="28"/>
          <w:lang w:val="en-US" w:eastAsia="en-US"/>
        </w:rPr>
        <w:t>pdf</w:t>
      </w:r>
      <w:proofErr w:type="spellEnd"/>
      <w:r w:rsidRPr="004176CD">
        <w:rPr>
          <w:sz w:val="28"/>
          <w:szCs w:val="28"/>
          <w:lang w:eastAsia="en-US"/>
        </w:rPr>
        <w:t xml:space="preserve"> або сфотографована в форматі</w:t>
      </w:r>
      <w:r w:rsidR="00EC0B4E">
        <w:rPr>
          <w:sz w:val="28"/>
          <w:szCs w:val="28"/>
          <w:lang w:eastAsia="en-US"/>
        </w:rPr>
        <w:t xml:space="preserve"> .</w:t>
      </w:r>
      <w:proofErr w:type="spellStart"/>
      <w:r w:rsidRPr="004176CD">
        <w:rPr>
          <w:sz w:val="28"/>
          <w:szCs w:val="28"/>
          <w:lang w:val="ru-RU" w:eastAsia="en-US"/>
        </w:rPr>
        <w:t>jpeg</w:t>
      </w:r>
      <w:proofErr w:type="spellEnd"/>
      <w:r w:rsidRPr="004176CD">
        <w:rPr>
          <w:sz w:val="28"/>
          <w:szCs w:val="28"/>
          <w:lang w:val="ru-RU" w:eastAsia="en-US"/>
        </w:rPr>
        <w:t xml:space="preserve">. </w:t>
      </w:r>
      <w:proofErr w:type="spellStart"/>
      <w:r w:rsidRPr="004176CD">
        <w:rPr>
          <w:sz w:val="28"/>
          <w:szCs w:val="28"/>
          <w:lang w:val="ru-RU" w:eastAsia="en-US"/>
        </w:rPr>
        <w:t>Зразок</w:t>
      </w:r>
      <w:proofErr w:type="spellEnd"/>
      <w:r w:rsidRPr="004176CD">
        <w:rPr>
          <w:sz w:val="28"/>
          <w:szCs w:val="28"/>
          <w:lang w:val="ru-RU" w:eastAsia="en-US"/>
        </w:rPr>
        <w:t xml:space="preserve"> заяви </w:t>
      </w:r>
      <w:proofErr w:type="spellStart"/>
      <w:r w:rsidRPr="004176CD">
        <w:rPr>
          <w:sz w:val="28"/>
          <w:szCs w:val="28"/>
          <w:lang w:val="ru-RU" w:eastAsia="en-US"/>
        </w:rPr>
        <w:t>знаходиться</w:t>
      </w:r>
      <w:proofErr w:type="spellEnd"/>
      <w:r w:rsidRPr="004176CD">
        <w:rPr>
          <w:sz w:val="28"/>
          <w:szCs w:val="28"/>
          <w:lang w:val="ru-RU" w:eastAsia="en-US"/>
        </w:rPr>
        <w:t xml:space="preserve"> на </w:t>
      </w:r>
      <w:proofErr w:type="spellStart"/>
      <w:r w:rsidRPr="004176CD">
        <w:rPr>
          <w:sz w:val="28"/>
          <w:szCs w:val="28"/>
          <w:lang w:val="ru-RU" w:eastAsia="en-US"/>
        </w:rPr>
        <w:t>сайті</w:t>
      </w:r>
      <w:proofErr w:type="spellEnd"/>
      <w:r w:rsidRPr="004176CD">
        <w:rPr>
          <w:sz w:val="28"/>
          <w:szCs w:val="28"/>
          <w:lang w:val="ru-RU" w:eastAsia="en-US"/>
        </w:rPr>
        <w:t xml:space="preserve"> Университету за </w:t>
      </w:r>
      <w:proofErr w:type="spellStart"/>
      <w:r w:rsidRPr="004176CD">
        <w:rPr>
          <w:sz w:val="28"/>
          <w:szCs w:val="28"/>
          <w:lang w:val="ru-RU" w:eastAsia="en-US"/>
        </w:rPr>
        <w:t>посиланням</w:t>
      </w:r>
      <w:proofErr w:type="spellEnd"/>
      <w:r w:rsidR="00EC0B4E">
        <w:rPr>
          <w:sz w:val="28"/>
          <w:szCs w:val="28"/>
          <w:lang w:val="ru-RU" w:eastAsia="en-US"/>
        </w:rPr>
        <w:t xml:space="preserve"> </w:t>
      </w:r>
      <w:hyperlink r:id="rId30" w:history="1">
        <w:r w:rsidR="00987FB1" w:rsidRPr="00AF67B2">
          <w:rPr>
            <w:rStyle w:val="a4"/>
            <w:sz w:val="28"/>
            <w:szCs w:val="28"/>
            <w:lang w:val="ru-RU" w:eastAsia="en-US"/>
          </w:rPr>
          <w:t>https://www.duet.edu.ua/ua/area/professors/zrazok</w:t>
        </w:r>
      </w:hyperlink>
      <w:r w:rsidR="00987FB1">
        <w:rPr>
          <w:sz w:val="28"/>
          <w:szCs w:val="28"/>
          <w:lang w:val="ru-RU" w:eastAsia="en-US"/>
        </w:rPr>
        <w:t xml:space="preserve"> .</w:t>
      </w:r>
    </w:p>
    <w:p w:rsidR="00D056FB" w:rsidRDefault="00A63CA0" w:rsidP="005D4286">
      <w:pPr>
        <w:pStyle w:val="rvps2"/>
        <w:numPr>
          <w:ilvl w:val="0"/>
          <w:numId w:val="6"/>
        </w:numPr>
        <w:shd w:val="clear" w:color="auto" w:fill="FFFFFF"/>
        <w:spacing w:before="0" w:beforeAutospacing="0" w:after="0" w:afterAutospacing="0"/>
        <w:ind w:left="0" w:firstLine="709"/>
        <w:jc w:val="both"/>
        <w:rPr>
          <w:sz w:val="28"/>
          <w:szCs w:val="28"/>
          <w:lang w:eastAsia="en-US"/>
        </w:rPr>
      </w:pPr>
      <w:r w:rsidRPr="00D056FB">
        <w:rPr>
          <w:sz w:val="28"/>
          <w:szCs w:val="28"/>
          <w:lang w:eastAsia="en-US"/>
        </w:rPr>
        <w:t>З</w:t>
      </w:r>
      <w:r w:rsidR="001F621A" w:rsidRPr="00D056FB">
        <w:rPr>
          <w:sz w:val="28"/>
          <w:szCs w:val="28"/>
          <w:lang w:eastAsia="en-US"/>
        </w:rPr>
        <w:t xml:space="preserve">аява в форматі </w:t>
      </w:r>
      <w:r w:rsidR="001F621A" w:rsidRPr="00D056FB">
        <w:rPr>
          <w:sz w:val="28"/>
          <w:szCs w:val="28"/>
          <w:lang w:val="en-US" w:eastAsia="en-US"/>
        </w:rPr>
        <w:t>word</w:t>
      </w:r>
      <w:r w:rsidR="001F621A" w:rsidRPr="00D056FB">
        <w:rPr>
          <w:sz w:val="28"/>
          <w:szCs w:val="28"/>
          <w:lang w:eastAsia="en-US"/>
        </w:rPr>
        <w:t xml:space="preserve"> або </w:t>
      </w:r>
      <w:proofErr w:type="spellStart"/>
      <w:r w:rsidR="001F621A" w:rsidRPr="00D056FB">
        <w:rPr>
          <w:sz w:val="28"/>
          <w:szCs w:val="28"/>
          <w:lang w:val="en-US" w:eastAsia="en-US"/>
        </w:rPr>
        <w:t>pdf</w:t>
      </w:r>
      <w:proofErr w:type="spellEnd"/>
      <w:r w:rsidRPr="00D056FB">
        <w:rPr>
          <w:sz w:val="28"/>
          <w:szCs w:val="28"/>
          <w:lang w:eastAsia="en-US"/>
        </w:rPr>
        <w:t xml:space="preserve"> повинна </w:t>
      </w:r>
      <w:r w:rsidR="005638C4" w:rsidRPr="00D056FB">
        <w:rPr>
          <w:sz w:val="28"/>
          <w:szCs w:val="28"/>
          <w:lang w:eastAsia="en-US"/>
        </w:rPr>
        <w:t>мати назву в наступному вигляді</w:t>
      </w:r>
      <w:r w:rsidRPr="00D056FB">
        <w:rPr>
          <w:sz w:val="28"/>
          <w:szCs w:val="28"/>
          <w:lang w:eastAsia="en-US"/>
        </w:rPr>
        <w:t>:</w:t>
      </w:r>
      <w:r w:rsidR="00D056FB" w:rsidRPr="00D056FB">
        <w:rPr>
          <w:sz w:val="28"/>
          <w:szCs w:val="28"/>
          <w:lang w:eastAsia="en-US"/>
        </w:rPr>
        <w:t xml:space="preserve"> </w:t>
      </w:r>
    </w:p>
    <w:p w:rsidR="00A63CA0" w:rsidRPr="00D056FB" w:rsidRDefault="00CD327A" w:rsidP="00D056FB">
      <w:pPr>
        <w:pStyle w:val="rvps2"/>
        <w:shd w:val="clear" w:color="auto" w:fill="FFFFFF"/>
        <w:spacing w:before="0" w:beforeAutospacing="0" w:after="0" w:afterAutospacing="0"/>
        <w:ind w:left="709"/>
        <w:jc w:val="both"/>
        <w:rPr>
          <w:sz w:val="28"/>
          <w:szCs w:val="28"/>
          <w:lang w:eastAsia="en-US"/>
        </w:rPr>
      </w:pPr>
      <w:r w:rsidRPr="00D056FB">
        <w:rPr>
          <w:sz w:val="28"/>
          <w:szCs w:val="28"/>
          <w:lang w:val="en-US" w:eastAsia="en-US"/>
        </w:rPr>
        <w:t>W</w:t>
      </w:r>
      <w:r w:rsidR="005638C4" w:rsidRPr="00D056FB">
        <w:rPr>
          <w:sz w:val="28"/>
          <w:szCs w:val="28"/>
          <w:lang w:val="en-US" w:eastAsia="en-US"/>
        </w:rPr>
        <w:t>K</w:t>
      </w:r>
      <w:r w:rsidR="00A63CA0" w:rsidRPr="00D056FB">
        <w:rPr>
          <w:sz w:val="28"/>
          <w:szCs w:val="28"/>
          <w:lang w:eastAsia="en-US"/>
        </w:rPr>
        <w:t>_</w:t>
      </w:r>
      <w:r w:rsidRPr="00D056FB">
        <w:rPr>
          <w:sz w:val="28"/>
          <w:szCs w:val="28"/>
          <w:lang w:val="en-US" w:eastAsia="en-US"/>
        </w:rPr>
        <w:t>C</w:t>
      </w:r>
      <w:r w:rsidR="00B83206" w:rsidRPr="00D056FB">
        <w:rPr>
          <w:sz w:val="28"/>
          <w:szCs w:val="28"/>
          <w:lang w:val="ru-RU" w:eastAsia="en-US"/>
        </w:rPr>
        <w:t>_</w:t>
      </w:r>
      <w:proofErr w:type="spellStart"/>
      <w:r w:rsidR="005638C4" w:rsidRPr="00D056FB">
        <w:rPr>
          <w:sz w:val="28"/>
          <w:szCs w:val="28"/>
          <w:lang w:val="en-US" w:eastAsia="en-US"/>
        </w:rPr>
        <w:t>Ivanov</w:t>
      </w:r>
      <w:proofErr w:type="spellEnd"/>
    </w:p>
    <w:p w:rsidR="00152F5C" w:rsidRPr="004176CD" w:rsidRDefault="00BE745E" w:rsidP="005D4286">
      <w:pPr>
        <w:pStyle w:val="rvps2"/>
        <w:shd w:val="clear" w:color="auto" w:fill="FFFFFF"/>
        <w:spacing w:before="0" w:beforeAutospacing="0" w:after="0" w:afterAutospacing="0"/>
        <w:ind w:firstLine="709"/>
        <w:jc w:val="both"/>
        <w:rPr>
          <w:sz w:val="28"/>
          <w:szCs w:val="28"/>
          <w:lang w:eastAsia="en-US"/>
        </w:rPr>
      </w:pPr>
      <w:r>
        <w:rPr>
          <w:sz w:val="28"/>
          <w:szCs w:val="28"/>
          <w:lang w:eastAsia="en-US"/>
        </w:rPr>
        <w:t>3)</w:t>
      </w:r>
      <w:r w:rsidR="00DF1E5D" w:rsidRPr="004176CD">
        <w:rPr>
          <w:sz w:val="28"/>
          <w:szCs w:val="28"/>
          <w:lang w:eastAsia="en-US"/>
        </w:rPr>
        <w:t xml:space="preserve"> </w:t>
      </w:r>
      <w:r w:rsidR="00152F5C" w:rsidRPr="004176CD">
        <w:rPr>
          <w:sz w:val="28"/>
          <w:szCs w:val="28"/>
          <w:lang w:eastAsia="en-US"/>
        </w:rPr>
        <w:t xml:space="preserve">Накладення електронного цифрового підпису за адресою https://czo.gov.ua › </w:t>
      </w:r>
      <w:proofErr w:type="spellStart"/>
      <w:r w:rsidR="00152F5C" w:rsidRPr="004176CD">
        <w:rPr>
          <w:sz w:val="28"/>
          <w:szCs w:val="28"/>
          <w:lang w:eastAsia="en-US"/>
        </w:rPr>
        <w:t>sign</w:t>
      </w:r>
      <w:proofErr w:type="spellEnd"/>
      <w:r w:rsidR="00152F5C" w:rsidRPr="004176CD">
        <w:rPr>
          <w:sz w:val="28"/>
          <w:szCs w:val="28"/>
          <w:lang w:eastAsia="en-US"/>
        </w:rPr>
        <w:t>.</w:t>
      </w:r>
    </w:p>
    <w:p w:rsidR="00AD42E6" w:rsidRPr="004176CD" w:rsidRDefault="00BE745E" w:rsidP="005D4286">
      <w:pPr>
        <w:pStyle w:val="rvps2"/>
        <w:shd w:val="clear" w:color="auto" w:fill="FFFFFF"/>
        <w:spacing w:before="0" w:beforeAutospacing="0" w:after="0" w:afterAutospacing="0"/>
        <w:ind w:firstLine="709"/>
        <w:jc w:val="both"/>
        <w:rPr>
          <w:sz w:val="28"/>
          <w:szCs w:val="28"/>
          <w:lang w:eastAsia="en-US"/>
        </w:rPr>
      </w:pPr>
      <w:r>
        <w:rPr>
          <w:sz w:val="28"/>
          <w:szCs w:val="28"/>
          <w:lang w:eastAsia="en-US"/>
        </w:rPr>
        <w:t>4)</w:t>
      </w:r>
      <w:r w:rsidR="00DF1E5D" w:rsidRPr="004176CD">
        <w:rPr>
          <w:sz w:val="28"/>
          <w:szCs w:val="28"/>
          <w:lang w:eastAsia="en-US"/>
        </w:rPr>
        <w:t xml:space="preserve"> </w:t>
      </w:r>
      <w:r w:rsidR="00152F5C" w:rsidRPr="004176CD">
        <w:rPr>
          <w:sz w:val="28"/>
          <w:szCs w:val="28"/>
          <w:lang w:eastAsia="en-US"/>
        </w:rPr>
        <w:t xml:space="preserve">Підписаний </w:t>
      </w:r>
      <w:r w:rsidR="00DF1E5D" w:rsidRPr="004176CD">
        <w:rPr>
          <w:sz w:val="28"/>
          <w:szCs w:val="28"/>
          <w:lang w:eastAsia="en-US"/>
        </w:rPr>
        <w:t xml:space="preserve">на сайті </w:t>
      </w:r>
      <w:hyperlink r:id="rId31" w:history="1">
        <w:r w:rsidR="00D056FB" w:rsidRPr="00D056FB">
          <w:rPr>
            <w:rStyle w:val="a4"/>
            <w:sz w:val="28"/>
            <w:szCs w:val="28"/>
            <w:lang w:eastAsia="en-US"/>
          </w:rPr>
          <w:t>https://www.czo.gov.ua/sign</w:t>
        </w:r>
      </w:hyperlink>
      <w:r w:rsidR="0088578F" w:rsidRPr="0088578F">
        <w:rPr>
          <w:lang w:val="ru-RU"/>
        </w:rPr>
        <w:t xml:space="preserve"> </w:t>
      </w:r>
      <w:r w:rsidR="00152F5C" w:rsidRPr="004176CD">
        <w:rPr>
          <w:sz w:val="28"/>
          <w:szCs w:val="28"/>
          <w:lang w:eastAsia="en-US"/>
        </w:rPr>
        <w:t>файл</w:t>
      </w:r>
      <w:r w:rsidR="00DF1E5D" w:rsidRPr="004176CD">
        <w:rPr>
          <w:sz w:val="28"/>
          <w:szCs w:val="28"/>
          <w:lang w:eastAsia="en-US"/>
        </w:rPr>
        <w:t xml:space="preserve"> архівом</w:t>
      </w:r>
      <w:r w:rsidR="00D056FB">
        <w:rPr>
          <w:sz w:val="28"/>
          <w:szCs w:val="28"/>
          <w:lang w:eastAsia="en-US"/>
        </w:rPr>
        <w:t xml:space="preserve"> </w:t>
      </w:r>
      <w:r w:rsidR="00152F5C" w:rsidRPr="004176CD">
        <w:rPr>
          <w:sz w:val="28"/>
          <w:szCs w:val="28"/>
          <w:lang w:eastAsia="en-US"/>
        </w:rPr>
        <w:t xml:space="preserve">(оригінал заяви, підписана заява </w:t>
      </w:r>
      <w:r w:rsidR="00DF1E5D" w:rsidRPr="004176CD">
        <w:rPr>
          <w:sz w:val="28"/>
          <w:szCs w:val="28"/>
          <w:lang w:eastAsia="en-US"/>
        </w:rPr>
        <w:t xml:space="preserve">з </w:t>
      </w:r>
      <w:r w:rsidR="00152F5C" w:rsidRPr="004176CD">
        <w:rPr>
          <w:sz w:val="28"/>
          <w:szCs w:val="28"/>
          <w:lang w:eastAsia="en-US"/>
        </w:rPr>
        <w:t xml:space="preserve">електронним цифровим підписом, протокол підпису) </w:t>
      </w:r>
      <w:r w:rsidR="00DF1E5D" w:rsidRPr="004176CD">
        <w:rPr>
          <w:sz w:val="28"/>
          <w:szCs w:val="28"/>
          <w:lang w:eastAsia="en-US"/>
        </w:rPr>
        <w:t xml:space="preserve">необхідно скачати та </w:t>
      </w:r>
      <w:r w:rsidR="00152F5C" w:rsidRPr="004176CD">
        <w:rPr>
          <w:sz w:val="28"/>
          <w:szCs w:val="28"/>
          <w:lang w:eastAsia="en-US"/>
        </w:rPr>
        <w:t>над</w:t>
      </w:r>
      <w:r w:rsidR="00DF1E5D" w:rsidRPr="004176CD">
        <w:rPr>
          <w:sz w:val="28"/>
          <w:szCs w:val="28"/>
          <w:lang w:eastAsia="en-US"/>
        </w:rPr>
        <w:t>іслати</w:t>
      </w:r>
      <w:r w:rsidR="00AD42E6" w:rsidRPr="004176CD">
        <w:rPr>
          <w:sz w:val="28"/>
          <w:szCs w:val="28"/>
          <w:lang w:eastAsia="en-US"/>
        </w:rPr>
        <w:t>керівнику на погодження.</w:t>
      </w:r>
    </w:p>
    <w:p w:rsidR="00152F5C" w:rsidRDefault="00AD42E6" w:rsidP="005D4286">
      <w:pPr>
        <w:pStyle w:val="rvps2"/>
        <w:shd w:val="clear" w:color="auto" w:fill="FFFFFF"/>
        <w:spacing w:before="0" w:beforeAutospacing="0" w:after="0" w:afterAutospacing="0"/>
        <w:ind w:firstLine="709"/>
        <w:jc w:val="both"/>
        <w:rPr>
          <w:sz w:val="28"/>
          <w:szCs w:val="28"/>
          <w:lang w:eastAsia="en-US"/>
        </w:rPr>
      </w:pPr>
      <w:r w:rsidRPr="004176CD">
        <w:rPr>
          <w:sz w:val="28"/>
          <w:szCs w:val="28"/>
          <w:lang w:eastAsia="en-US"/>
        </w:rPr>
        <w:t>Керівник структурного підрозділу</w:t>
      </w:r>
      <w:r w:rsidR="005638C4" w:rsidRPr="005638C4">
        <w:rPr>
          <w:sz w:val="28"/>
          <w:szCs w:val="28"/>
          <w:lang w:eastAsia="en-US"/>
        </w:rPr>
        <w:t xml:space="preserve"> після отримання заяви працівника повинен створити за зразком документ про погодження даної заяви, підписати його </w:t>
      </w:r>
      <w:r w:rsidRPr="004176CD">
        <w:rPr>
          <w:sz w:val="28"/>
          <w:szCs w:val="28"/>
          <w:lang w:eastAsia="en-US"/>
        </w:rPr>
        <w:t xml:space="preserve">за адресою </w:t>
      </w:r>
      <w:hyperlink r:id="rId32" w:history="1">
        <w:r w:rsidR="00A66BBD">
          <w:rPr>
            <w:rStyle w:val="a4"/>
            <w:sz w:val="28"/>
            <w:szCs w:val="28"/>
            <w:lang w:eastAsia="en-US"/>
          </w:rPr>
          <w:t>czo.gov.ua/sign</w:t>
        </w:r>
      </w:hyperlink>
      <w:r w:rsidRPr="004176CD">
        <w:rPr>
          <w:sz w:val="28"/>
          <w:szCs w:val="28"/>
          <w:lang w:eastAsia="en-US"/>
        </w:rPr>
        <w:t>, скач</w:t>
      </w:r>
      <w:r w:rsidR="005638C4">
        <w:rPr>
          <w:sz w:val="28"/>
          <w:szCs w:val="28"/>
          <w:lang w:eastAsia="en-US"/>
        </w:rPr>
        <w:t>ати</w:t>
      </w:r>
      <w:r w:rsidRPr="004176CD">
        <w:rPr>
          <w:sz w:val="28"/>
          <w:szCs w:val="28"/>
          <w:lang w:eastAsia="en-US"/>
        </w:rPr>
        <w:t xml:space="preserve"> підписаний файл архівом (оригінал заяви, підписана заява з електронним цифровим підписом, протокол підпису)  </w:t>
      </w:r>
      <w:r w:rsidRPr="004176CD">
        <w:rPr>
          <w:sz w:val="28"/>
          <w:szCs w:val="28"/>
          <w:lang w:eastAsia="en-US"/>
        </w:rPr>
        <w:lastRenderedPageBreak/>
        <w:t>та зі своєї корпоративної електронної пошти над</w:t>
      </w:r>
      <w:r w:rsidR="005638C4">
        <w:rPr>
          <w:sz w:val="28"/>
          <w:szCs w:val="28"/>
          <w:lang w:eastAsia="en-US"/>
        </w:rPr>
        <w:t>іслати</w:t>
      </w:r>
      <w:r w:rsidRPr="004176CD">
        <w:rPr>
          <w:sz w:val="28"/>
          <w:szCs w:val="28"/>
          <w:lang w:eastAsia="en-US"/>
        </w:rPr>
        <w:t xml:space="preserve"> підписаний документ архівом (оригінал заяви, підписана заява з електронним цифровим підписом, прот</w:t>
      </w:r>
      <w:r w:rsidR="00D056FB">
        <w:rPr>
          <w:sz w:val="28"/>
          <w:szCs w:val="28"/>
          <w:lang w:eastAsia="en-US"/>
        </w:rPr>
        <w:t xml:space="preserve">окол підпису) </w:t>
      </w:r>
      <w:r w:rsidRPr="004176CD">
        <w:rPr>
          <w:sz w:val="28"/>
          <w:szCs w:val="28"/>
          <w:lang w:eastAsia="en-US"/>
        </w:rPr>
        <w:t xml:space="preserve">до відділу кадрів </w:t>
      </w:r>
      <w:r w:rsidR="00152F5C" w:rsidRPr="004176CD">
        <w:rPr>
          <w:sz w:val="28"/>
          <w:szCs w:val="28"/>
          <w:lang w:eastAsia="en-US"/>
        </w:rPr>
        <w:t xml:space="preserve">на адресу </w:t>
      </w:r>
      <w:hyperlink r:id="rId33" w:history="1">
        <w:r w:rsidR="00A66BBD">
          <w:rPr>
            <w:rStyle w:val="a4"/>
            <w:sz w:val="28"/>
            <w:szCs w:val="28"/>
            <w:lang w:eastAsia="en-US"/>
          </w:rPr>
          <w:t>kadry@duet.edu.ua</w:t>
        </w:r>
      </w:hyperlink>
      <w:r w:rsidR="00DF1E5D" w:rsidRPr="004176CD">
        <w:rPr>
          <w:sz w:val="28"/>
          <w:szCs w:val="28"/>
          <w:lang w:eastAsia="en-US"/>
        </w:rPr>
        <w:t>.</w:t>
      </w:r>
    </w:p>
    <w:p w:rsidR="005638C4" w:rsidRPr="005638C4" w:rsidRDefault="005638C4" w:rsidP="005D4286">
      <w:pPr>
        <w:pStyle w:val="rvps2"/>
        <w:shd w:val="clear" w:color="auto" w:fill="FFFFFF"/>
        <w:spacing w:before="0" w:beforeAutospacing="0" w:after="0" w:afterAutospacing="0"/>
        <w:ind w:firstLine="709"/>
        <w:jc w:val="both"/>
        <w:rPr>
          <w:sz w:val="28"/>
          <w:szCs w:val="28"/>
          <w:lang w:eastAsia="en-US"/>
        </w:rPr>
      </w:pPr>
      <w:r>
        <w:rPr>
          <w:sz w:val="28"/>
          <w:szCs w:val="28"/>
          <w:lang w:eastAsia="en-US"/>
        </w:rPr>
        <w:t>Таким самим чином погоджують заяву працівника й інші посадові особи, які повинні відповідно до кадрового діловодства погодити даний вид заяви. Посадові особи, які повинні погоджувати відповідну заяву зазначені у зразку цієї заяви, яка знаходиться</w:t>
      </w:r>
      <w:r w:rsidR="007D09DE">
        <w:rPr>
          <w:sz w:val="28"/>
          <w:szCs w:val="28"/>
          <w:lang w:eastAsia="en-US"/>
        </w:rPr>
        <w:t xml:space="preserve"> на сайті Університету</w:t>
      </w:r>
      <w:r>
        <w:rPr>
          <w:sz w:val="28"/>
          <w:szCs w:val="28"/>
          <w:lang w:eastAsia="en-US"/>
        </w:rPr>
        <w:t xml:space="preserve"> за посиланням </w:t>
      </w:r>
      <w:hyperlink r:id="rId34" w:history="1">
        <w:r w:rsidR="00987FB1" w:rsidRPr="00AF67B2">
          <w:rPr>
            <w:rStyle w:val="a4"/>
            <w:sz w:val="28"/>
            <w:szCs w:val="28"/>
            <w:lang w:eastAsia="en-US"/>
          </w:rPr>
          <w:t>https://www.duet.edu.ua/uploads/DocS/WK_POGODGENA.pdf</w:t>
        </w:r>
      </w:hyperlink>
      <w:r>
        <w:rPr>
          <w:sz w:val="28"/>
          <w:szCs w:val="28"/>
          <w:lang w:eastAsia="en-US"/>
        </w:rPr>
        <w:t>.</w:t>
      </w:r>
    </w:p>
    <w:p w:rsidR="00AD42E6" w:rsidRPr="004176CD" w:rsidRDefault="005332A0" w:rsidP="005D4286">
      <w:pPr>
        <w:pStyle w:val="rvps2"/>
        <w:shd w:val="clear" w:color="auto" w:fill="FFFFFF"/>
        <w:spacing w:before="0" w:beforeAutospacing="0" w:after="0" w:afterAutospacing="0"/>
        <w:ind w:firstLine="709"/>
        <w:jc w:val="both"/>
        <w:rPr>
          <w:sz w:val="28"/>
          <w:szCs w:val="28"/>
          <w:lang w:eastAsia="en-US"/>
        </w:rPr>
      </w:pPr>
      <w:r>
        <w:rPr>
          <w:sz w:val="28"/>
          <w:szCs w:val="28"/>
          <w:lang w:eastAsia="en-US"/>
        </w:rPr>
        <w:t xml:space="preserve">Відділ кадрів отриману заяву із погодженнями (з накладеним електронним цифровим підписом) надсилає </w:t>
      </w:r>
      <w:r w:rsidR="003562DA">
        <w:rPr>
          <w:sz w:val="28"/>
          <w:szCs w:val="28"/>
          <w:lang w:eastAsia="en-US"/>
        </w:rPr>
        <w:t>на електронну адресу приймальної</w:t>
      </w:r>
      <w:r>
        <w:rPr>
          <w:sz w:val="28"/>
          <w:szCs w:val="28"/>
          <w:lang w:eastAsia="en-US"/>
        </w:rPr>
        <w:t xml:space="preserve"> Університету </w:t>
      </w:r>
      <w:hyperlink r:id="rId35" w:history="1">
        <w:r w:rsidR="00A66BBD">
          <w:rPr>
            <w:rStyle w:val="a4"/>
            <w:sz w:val="28"/>
            <w:szCs w:val="28"/>
            <w:lang w:eastAsia="en-US"/>
          </w:rPr>
          <w:t>priemnaya@duet.edu.ua</w:t>
        </w:r>
      </w:hyperlink>
      <w:r>
        <w:rPr>
          <w:sz w:val="28"/>
          <w:szCs w:val="28"/>
          <w:lang w:eastAsia="en-US"/>
        </w:rPr>
        <w:t>для накладення резолюції ректором або особи, яка його заміщує</w:t>
      </w:r>
      <w:r w:rsidR="003562DA">
        <w:rPr>
          <w:sz w:val="28"/>
          <w:szCs w:val="28"/>
          <w:lang w:eastAsia="en-US"/>
        </w:rPr>
        <w:t>, де</w:t>
      </w:r>
      <w:r w:rsidR="005638C4">
        <w:rPr>
          <w:sz w:val="28"/>
          <w:szCs w:val="28"/>
          <w:lang w:eastAsia="en-US"/>
        </w:rPr>
        <w:t>складається документ про накладення резолюції на заяву, після чого</w:t>
      </w:r>
      <w:r>
        <w:rPr>
          <w:sz w:val="28"/>
          <w:szCs w:val="28"/>
          <w:lang w:eastAsia="en-US"/>
        </w:rPr>
        <w:t xml:space="preserve"> вона</w:t>
      </w:r>
      <w:r w:rsidR="00AD42E6" w:rsidRPr="004176CD">
        <w:rPr>
          <w:sz w:val="28"/>
          <w:szCs w:val="28"/>
          <w:lang w:eastAsia="en-US"/>
        </w:rPr>
        <w:t xml:space="preserve">підписується </w:t>
      </w:r>
      <w:r w:rsidR="005638C4">
        <w:rPr>
          <w:sz w:val="28"/>
          <w:szCs w:val="28"/>
          <w:lang w:eastAsia="en-US"/>
        </w:rPr>
        <w:t xml:space="preserve">ректором або особою, яка його заміщує </w:t>
      </w:r>
      <w:r w:rsidR="00AD42E6" w:rsidRPr="004176CD">
        <w:rPr>
          <w:sz w:val="28"/>
          <w:szCs w:val="28"/>
          <w:lang w:eastAsia="en-US"/>
        </w:rPr>
        <w:t xml:space="preserve">електронним цифровим підписом за адресою </w:t>
      </w:r>
      <w:hyperlink r:id="rId36" w:history="1">
        <w:r w:rsidR="00A66BBD">
          <w:rPr>
            <w:rStyle w:val="a4"/>
            <w:sz w:val="28"/>
            <w:szCs w:val="28"/>
            <w:lang w:eastAsia="en-US"/>
          </w:rPr>
          <w:t>czo.gov.ua/sign</w:t>
        </w:r>
      </w:hyperlink>
      <w:r w:rsidR="00AD42E6" w:rsidRPr="004176CD">
        <w:rPr>
          <w:sz w:val="28"/>
          <w:szCs w:val="28"/>
          <w:lang w:eastAsia="en-US"/>
        </w:rPr>
        <w:t>. Така заява надсилає</w:t>
      </w:r>
      <w:r w:rsidR="00B83206">
        <w:rPr>
          <w:sz w:val="28"/>
          <w:szCs w:val="28"/>
          <w:lang w:eastAsia="en-US"/>
        </w:rPr>
        <w:t>ться</w:t>
      </w:r>
      <w:r w:rsidR="00AD42E6" w:rsidRPr="004176CD">
        <w:rPr>
          <w:sz w:val="28"/>
          <w:szCs w:val="28"/>
          <w:lang w:eastAsia="en-US"/>
        </w:rPr>
        <w:t xml:space="preserve"> до відділу кадрів на адресу </w:t>
      </w:r>
      <w:hyperlink r:id="rId37" w:history="1"/>
      <w:hyperlink r:id="rId38" w:history="1">
        <w:r w:rsidR="00A66BBD">
          <w:rPr>
            <w:rStyle w:val="a4"/>
            <w:sz w:val="28"/>
            <w:szCs w:val="28"/>
            <w:lang w:eastAsia="en-US"/>
          </w:rPr>
          <w:t>kadry@duet.edu.ua</w:t>
        </w:r>
      </w:hyperlink>
      <w:r w:rsidR="00AD42E6" w:rsidRPr="004176CD">
        <w:rPr>
          <w:sz w:val="28"/>
          <w:szCs w:val="28"/>
          <w:lang w:eastAsia="en-US"/>
        </w:rPr>
        <w:t>.</w:t>
      </w:r>
    </w:p>
    <w:p w:rsidR="002550E5" w:rsidRPr="004176CD" w:rsidRDefault="00BE745E" w:rsidP="005D4286">
      <w:pPr>
        <w:pStyle w:val="rvps2"/>
        <w:shd w:val="clear" w:color="auto" w:fill="FFFFFF"/>
        <w:spacing w:before="0" w:beforeAutospacing="0" w:after="0" w:afterAutospacing="0"/>
        <w:ind w:firstLine="709"/>
        <w:jc w:val="both"/>
        <w:rPr>
          <w:sz w:val="28"/>
          <w:szCs w:val="28"/>
        </w:rPr>
      </w:pPr>
      <w:r>
        <w:rPr>
          <w:sz w:val="28"/>
          <w:szCs w:val="28"/>
          <w:lang w:eastAsia="en-US"/>
        </w:rPr>
        <w:t xml:space="preserve">5) </w:t>
      </w:r>
      <w:r w:rsidR="00B83206">
        <w:rPr>
          <w:sz w:val="28"/>
          <w:szCs w:val="28"/>
          <w:lang w:eastAsia="en-US"/>
        </w:rPr>
        <w:t>Начальник</w:t>
      </w:r>
      <w:r w:rsidR="002550E5" w:rsidRPr="004176CD">
        <w:rPr>
          <w:sz w:val="28"/>
          <w:szCs w:val="28"/>
          <w:lang w:eastAsia="en-US"/>
        </w:rPr>
        <w:t xml:space="preserve"> відділу кадрів перевіряє справжність підпису </w:t>
      </w:r>
      <w:r w:rsidR="00B83206">
        <w:rPr>
          <w:sz w:val="28"/>
          <w:szCs w:val="28"/>
          <w:lang w:eastAsia="en-US"/>
        </w:rPr>
        <w:t xml:space="preserve">на заяві та на всіх документах, що стосуються цієї заяви </w:t>
      </w:r>
      <w:r w:rsidR="002550E5" w:rsidRPr="004176CD">
        <w:rPr>
          <w:sz w:val="28"/>
          <w:szCs w:val="28"/>
          <w:lang w:eastAsia="en-US"/>
        </w:rPr>
        <w:t>за адресою</w:t>
      </w:r>
      <w:r w:rsidR="00D056FB">
        <w:rPr>
          <w:sz w:val="28"/>
          <w:szCs w:val="28"/>
          <w:lang w:eastAsia="en-US"/>
        </w:rPr>
        <w:t xml:space="preserve"> </w:t>
      </w:r>
      <w:hyperlink r:id="rId39" w:history="1">
        <w:r w:rsidR="00A66BBD" w:rsidRPr="00D056FB">
          <w:rPr>
            <w:rStyle w:val="a4"/>
            <w:sz w:val="28"/>
            <w:szCs w:val="28"/>
          </w:rPr>
          <w:t>https://czo.gov.ua/verify</w:t>
        </w:r>
      </w:hyperlink>
      <w:r w:rsidR="002550E5" w:rsidRPr="00D056FB">
        <w:rPr>
          <w:sz w:val="28"/>
          <w:szCs w:val="28"/>
        </w:rPr>
        <w:t xml:space="preserve">. </w:t>
      </w:r>
      <w:r w:rsidR="002550E5" w:rsidRPr="004176CD">
        <w:rPr>
          <w:sz w:val="28"/>
          <w:szCs w:val="28"/>
        </w:rPr>
        <w:t xml:space="preserve">Після чого надсилає працівнику письмове підтвердження «Ваш документ перевірений та прийнятий». </w:t>
      </w:r>
    </w:p>
    <w:p w:rsidR="002A4BA9" w:rsidRDefault="00BE745E" w:rsidP="005D4286">
      <w:pPr>
        <w:pStyle w:val="rvps2"/>
        <w:shd w:val="clear" w:color="auto" w:fill="FFFFFF"/>
        <w:spacing w:before="0" w:beforeAutospacing="0" w:after="0" w:afterAutospacing="0"/>
        <w:ind w:firstLine="709"/>
        <w:jc w:val="both"/>
        <w:rPr>
          <w:sz w:val="28"/>
          <w:szCs w:val="28"/>
        </w:rPr>
      </w:pPr>
      <w:r>
        <w:rPr>
          <w:sz w:val="28"/>
          <w:szCs w:val="28"/>
        </w:rPr>
        <w:t>6)</w:t>
      </w:r>
      <w:r w:rsidR="002550E5" w:rsidRPr="004176CD">
        <w:rPr>
          <w:sz w:val="28"/>
          <w:szCs w:val="28"/>
        </w:rPr>
        <w:t xml:space="preserve"> Після перевірки підпису заявника </w:t>
      </w:r>
      <w:r w:rsidR="00B83206">
        <w:rPr>
          <w:sz w:val="28"/>
          <w:szCs w:val="28"/>
        </w:rPr>
        <w:t>начальник</w:t>
      </w:r>
      <w:r w:rsidR="002550E5" w:rsidRPr="004176CD">
        <w:rPr>
          <w:sz w:val="28"/>
          <w:szCs w:val="28"/>
        </w:rPr>
        <w:t xml:space="preserve"> відділу кадрів оригінал</w:t>
      </w:r>
      <w:r w:rsidR="00B83206">
        <w:rPr>
          <w:sz w:val="28"/>
          <w:szCs w:val="28"/>
        </w:rPr>
        <w:t>и</w:t>
      </w:r>
      <w:r w:rsidR="002550E5" w:rsidRPr="004176CD">
        <w:rPr>
          <w:sz w:val="28"/>
          <w:szCs w:val="28"/>
        </w:rPr>
        <w:t xml:space="preserve"> електронн</w:t>
      </w:r>
      <w:r w:rsidR="00B83206">
        <w:rPr>
          <w:sz w:val="28"/>
          <w:szCs w:val="28"/>
        </w:rPr>
        <w:t>их</w:t>
      </w:r>
      <w:r w:rsidR="002550E5" w:rsidRPr="004176CD">
        <w:rPr>
          <w:sz w:val="28"/>
          <w:szCs w:val="28"/>
        </w:rPr>
        <w:t xml:space="preserve"> документ</w:t>
      </w:r>
      <w:r w:rsidR="00B83206">
        <w:rPr>
          <w:sz w:val="28"/>
          <w:szCs w:val="28"/>
        </w:rPr>
        <w:t>ів</w:t>
      </w:r>
      <w:r w:rsidR="002550E5" w:rsidRPr="004176CD">
        <w:rPr>
          <w:sz w:val="28"/>
          <w:szCs w:val="28"/>
        </w:rPr>
        <w:t xml:space="preserve"> розміщує </w:t>
      </w:r>
      <w:r w:rsidR="00BD4365">
        <w:rPr>
          <w:sz w:val="28"/>
          <w:szCs w:val="28"/>
        </w:rPr>
        <w:t>у</w:t>
      </w:r>
      <w:r w:rsidR="00EC0B4E">
        <w:rPr>
          <w:sz w:val="28"/>
          <w:szCs w:val="28"/>
        </w:rPr>
        <w:t xml:space="preserve"> </w:t>
      </w:r>
      <w:proofErr w:type="spellStart"/>
      <w:r w:rsidR="00BD4365">
        <w:rPr>
          <w:sz w:val="28"/>
          <w:szCs w:val="28"/>
          <w:lang w:val="en-US"/>
        </w:rPr>
        <w:t>MicrosoftTeams</w:t>
      </w:r>
      <w:proofErr w:type="spellEnd"/>
      <w:r w:rsidR="00EC0B4E">
        <w:rPr>
          <w:sz w:val="28"/>
          <w:szCs w:val="28"/>
        </w:rPr>
        <w:t xml:space="preserve"> </w:t>
      </w:r>
      <w:r w:rsidR="002550E5" w:rsidRPr="004176CD">
        <w:rPr>
          <w:sz w:val="28"/>
          <w:szCs w:val="28"/>
        </w:rPr>
        <w:t>та роздруковує ц</w:t>
      </w:r>
      <w:r w:rsidR="00B83206">
        <w:rPr>
          <w:sz w:val="28"/>
          <w:szCs w:val="28"/>
        </w:rPr>
        <w:t>і</w:t>
      </w:r>
      <w:r w:rsidR="002550E5" w:rsidRPr="004176CD">
        <w:rPr>
          <w:sz w:val="28"/>
          <w:szCs w:val="28"/>
        </w:rPr>
        <w:t xml:space="preserve"> електронн</w:t>
      </w:r>
      <w:r w:rsidR="00B83206">
        <w:rPr>
          <w:sz w:val="28"/>
          <w:szCs w:val="28"/>
        </w:rPr>
        <w:t>і</w:t>
      </w:r>
      <w:r w:rsidR="002550E5" w:rsidRPr="004176CD">
        <w:rPr>
          <w:sz w:val="28"/>
          <w:szCs w:val="28"/>
        </w:rPr>
        <w:t xml:space="preserve"> документ</w:t>
      </w:r>
      <w:r w:rsidR="00B83206">
        <w:rPr>
          <w:sz w:val="28"/>
          <w:szCs w:val="28"/>
        </w:rPr>
        <w:t>и</w:t>
      </w:r>
      <w:r w:rsidR="002550E5" w:rsidRPr="004176CD">
        <w:rPr>
          <w:sz w:val="28"/>
          <w:szCs w:val="28"/>
        </w:rPr>
        <w:t xml:space="preserve"> разом із протоколом, який є його невід´ємною частиною та розміщує</w:t>
      </w:r>
      <w:r w:rsidR="00270A47">
        <w:rPr>
          <w:sz w:val="28"/>
          <w:szCs w:val="28"/>
        </w:rPr>
        <w:t xml:space="preserve"> їх</w:t>
      </w:r>
      <w:r w:rsidR="00EC0B4E">
        <w:rPr>
          <w:sz w:val="28"/>
          <w:szCs w:val="28"/>
        </w:rPr>
        <w:t xml:space="preserve"> </w:t>
      </w:r>
      <w:r w:rsidR="00270A47">
        <w:rPr>
          <w:sz w:val="28"/>
          <w:szCs w:val="28"/>
        </w:rPr>
        <w:t>у</w:t>
      </w:r>
      <w:r w:rsidR="002550E5" w:rsidRPr="004176CD">
        <w:rPr>
          <w:sz w:val="28"/>
          <w:szCs w:val="28"/>
        </w:rPr>
        <w:t xml:space="preserve"> справу відповідно до </w:t>
      </w:r>
      <w:r w:rsidR="002A4BA9" w:rsidRPr="004176CD">
        <w:rPr>
          <w:sz w:val="28"/>
          <w:szCs w:val="28"/>
        </w:rPr>
        <w:t>кадрового діловодства.</w:t>
      </w:r>
    </w:p>
    <w:p w:rsidR="005332A0" w:rsidRPr="004176CD" w:rsidRDefault="005332A0" w:rsidP="005D4286">
      <w:pPr>
        <w:pStyle w:val="rvps2"/>
        <w:shd w:val="clear" w:color="auto" w:fill="FFFFFF"/>
        <w:spacing w:before="0" w:beforeAutospacing="0" w:after="0" w:afterAutospacing="0"/>
        <w:ind w:firstLine="709"/>
        <w:jc w:val="both"/>
        <w:rPr>
          <w:sz w:val="28"/>
          <w:szCs w:val="28"/>
        </w:rPr>
      </w:pPr>
      <w:r>
        <w:rPr>
          <w:sz w:val="28"/>
          <w:szCs w:val="28"/>
        </w:rPr>
        <w:t>7) Строк погодження заяви та накладення резолюції не повинен перевищувати трьох</w:t>
      </w:r>
      <w:r w:rsidR="000F3418">
        <w:rPr>
          <w:sz w:val="28"/>
          <w:szCs w:val="28"/>
        </w:rPr>
        <w:t xml:space="preserve"> робочих </w:t>
      </w:r>
      <w:r>
        <w:rPr>
          <w:sz w:val="28"/>
          <w:szCs w:val="28"/>
        </w:rPr>
        <w:t>днів.</w:t>
      </w:r>
    </w:p>
    <w:p w:rsidR="002A4BA9" w:rsidRPr="004176CD" w:rsidRDefault="002A4BA9" w:rsidP="005D4286">
      <w:pPr>
        <w:pStyle w:val="rvps2"/>
        <w:shd w:val="clear" w:color="auto" w:fill="FFFFFF"/>
        <w:spacing w:before="0" w:beforeAutospacing="0" w:after="0" w:afterAutospacing="0"/>
        <w:ind w:firstLine="709"/>
        <w:jc w:val="both"/>
        <w:rPr>
          <w:sz w:val="28"/>
          <w:szCs w:val="28"/>
        </w:rPr>
      </w:pPr>
      <w:r w:rsidRPr="004176CD">
        <w:rPr>
          <w:sz w:val="28"/>
          <w:szCs w:val="28"/>
        </w:rPr>
        <w:t>Для кадрових наказів:</w:t>
      </w:r>
    </w:p>
    <w:p w:rsidR="002A4BA9" w:rsidRPr="004176CD" w:rsidRDefault="002A4BA9" w:rsidP="005D4286">
      <w:pPr>
        <w:pStyle w:val="rvps2"/>
        <w:numPr>
          <w:ilvl w:val="0"/>
          <w:numId w:val="7"/>
        </w:numPr>
        <w:shd w:val="clear" w:color="auto" w:fill="FFFFFF"/>
        <w:spacing w:before="0" w:beforeAutospacing="0" w:after="0" w:afterAutospacing="0"/>
        <w:ind w:left="0" w:firstLine="709"/>
        <w:jc w:val="both"/>
        <w:rPr>
          <w:sz w:val="28"/>
          <w:szCs w:val="28"/>
        </w:rPr>
      </w:pPr>
      <w:r w:rsidRPr="004176CD">
        <w:rPr>
          <w:sz w:val="28"/>
          <w:szCs w:val="28"/>
        </w:rPr>
        <w:t xml:space="preserve">Відповідальна особа відділу кадрів складає </w:t>
      </w:r>
      <w:proofErr w:type="spellStart"/>
      <w:r w:rsidRPr="004176CD">
        <w:rPr>
          <w:sz w:val="28"/>
          <w:szCs w:val="28"/>
        </w:rPr>
        <w:t>проєкт</w:t>
      </w:r>
      <w:proofErr w:type="spellEnd"/>
      <w:r w:rsidRPr="004176CD">
        <w:rPr>
          <w:sz w:val="28"/>
          <w:szCs w:val="28"/>
        </w:rPr>
        <w:t xml:space="preserve"> наказу</w:t>
      </w:r>
      <w:r w:rsidRPr="004176CD">
        <w:rPr>
          <w:sz w:val="28"/>
          <w:szCs w:val="28"/>
          <w:lang w:eastAsia="en-US"/>
        </w:rPr>
        <w:t xml:space="preserve"> в форматі </w:t>
      </w:r>
      <w:r w:rsidRPr="004176CD">
        <w:rPr>
          <w:sz w:val="28"/>
          <w:szCs w:val="28"/>
          <w:lang w:val="en-US" w:eastAsia="en-US"/>
        </w:rPr>
        <w:t>word</w:t>
      </w:r>
      <w:r w:rsidRPr="004176CD">
        <w:rPr>
          <w:sz w:val="28"/>
          <w:szCs w:val="28"/>
          <w:lang w:eastAsia="en-US"/>
        </w:rPr>
        <w:t>, з присвоєнням назви лати</w:t>
      </w:r>
      <w:r w:rsidR="00AD42E6" w:rsidRPr="004176CD">
        <w:rPr>
          <w:sz w:val="28"/>
          <w:szCs w:val="28"/>
          <w:lang w:eastAsia="en-US"/>
        </w:rPr>
        <w:t>н</w:t>
      </w:r>
      <w:r w:rsidRPr="004176CD">
        <w:rPr>
          <w:sz w:val="28"/>
          <w:szCs w:val="28"/>
          <w:lang w:eastAsia="en-US"/>
        </w:rPr>
        <w:t>ськими літерами за наступним форматом:</w:t>
      </w:r>
    </w:p>
    <w:p w:rsidR="00AD42E6" w:rsidRPr="00B83206" w:rsidRDefault="00CD327A" w:rsidP="005D4286">
      <w:pPr>
        <w:pStyle w:val="rvps2"/>
        <w:shd w:val="clear" w:color="auto" w:fill="FFFFFF"/>
        <w:spacing w:before="0" w:beforeAutospacing="0" w:after="0" w:afterAutospacing="0"/>
        <w:ind w:firstLine="709"/>
        <w:jc w:val="both"/>
        <w:rPr>
          <w:sz w:val="28"/>
          <w:szCs w:val="28"/>
          <w:lang w:val="en-US" w:eastAsia="en-US"/>
        </w:rPr>
      </w:pPr>
      <w:proofErr w:type="spellStart"/>
      <w:r>
        <w:rPr>
          <w:sz w:val="28"/>
          <w:szCs w:val="28"/>
          <w:lang w:val="en-US" w:eastAsia="en-US"/>
        </w:rPr>
        <w:t>W</w:t>
      </w:r>
      <w:r w:rsidR="00B83206">
        <w:rPr>
          <w:sz w:val="28"/>
          <w:szCs w:val="28"/>
          <w:lang w:val="en-US" w:eastAsia="en-US"/>
        </w:rPr>
        <w:t>K_N_Ivanov</w:t>
      </w:r>
      <w:proofErr w:type="spellEnd"/>
    </w:p>
    <w:p w:rsidR="00AD42E6" w:rsidRPr="004176CD" w:rsidRDefault="005C56C2" w:rsidP="005D4286">
      <w:pPr>
        <w:pStyle w:val="rvps2"/>
        <w:numPr>
          <w:ilvl w:val="0"/>
          <w:numId w:val="7"/>
        </w:numPr>
        <w:shd w:val="clear" w:color="auto" w:fill="FFFFFF"/>
        <w:spacing w:before="0" w:beforeAutospacing="0" w:after="0" w:afterAutospacing="0"/>
        <w:ind w:left="0" w:firstLine="709"/>
        <w:jc w:val="both"/>
        <w:rPr>
          <w:sz w:val="28"/>
          <w:szCs w:val="28"/>
        </w:rPr>
      </w:pPr>
      <w:r w:rsidRPr="004176CD">
        <w:rPr>
          <w:sz w:val="28"/>
          <w:szCs w:val="28"/>
          <w:lang w:eastAsia="en-US"/>
        </w:rPr>
        <w:t>Після створення документа, він підписується начальником відділу кадрів або особою, яка його заміщує, за адресою.</w:t>
      </w:r>
    </w:p>
    <w:p w:rsidR="00D43757" w:rsidRPr="004176CD" w:rsidRDefault="005C56C2" w:rsidP="005D4286">
      <w:pPr>
        <w:pStyle w:val="rvps2"/>
        <w:numPr>
          <w:ilvl w:val="0"/>
          <w:numId w:val="7"/>
        </w:numPr>
        <w:shd w:val="clear" w:color="auto" w:fill="FFFFFF"/>
        <w:spacing w:before="0" w:beforeAutospacing="0" w:after="0" w:afterAutospacing="0"/>
        <w:ind w:left="0" w:firstLine="709"/>
        <w:jc w:val="both"/>
        <w:rPr>
          <w:sz w:val="28"/>
          <w:szCs w:val="28"/>
        </w:rPr>
      </w:pPr>
      <w:r w:rsidRPr="004176CD">
        <w:rPr>
          <w:sz w:val="28"/>
          <w:szCs w:val="28"/>
          <w:lang w:eastAsia="en-US"/>
        </w:rPr>
        <w:t>Після підписання</w:t>
      </w:r>
      <w:r w:rsidR="00D43757" w:rsidRPr="004176CD">
        <w:rPr>
          <w:sz w:val="28"/>
          <w:szCs w:val="28"/>
          <w:lang w:eastAsia="en-US"/>
        </w:rPr>
        <w:t>,</w:t>
      </w:r>
      <w:r w:rsidRPr="004176CD">
        <w:rPr>
          <w:sz w:val="28"/>
          <w:szCs w:val="28"/>
          <w:lang w:eastAsia="en-US"/>
        </w:rPr>
        <w:t xml:space="preserve"> файл з архівом (наказ, підписаний наказ та протокол підпису) надсилається </w:t>
      </w:r>
      <w:r w:rsidR="00D43757" w:rsidRPr="004176CD">
        <w:rPr>
          <w:sz w:val="28"/>
          <w:szCs w:val="28"/>
          <w:lang w:eastAsia="en-US"/>
        </w:rPr>
        <w:t>наступним підписантам, вказаним у наказі. Всі підписанти підписують почергово за адресою</w:t>
      </w:r>
      <w:r w:rsidR="0088578F" w:rsidRPr="0088578F">
        <w:rPr>
          <w:sz w:val="28"/>
          <w:szCs w:val="28"/>
          <w:lang w:val="ru-RU" w:eastAsia="en-US"/>
        </w:rPr>
        <w:t xml:space="preserve"> </w:t>
      </w:r>
      <w:hyperlink r:id="rId40" w:history="1">
        <w:proofErr w:type="spellStart"/>
        <w:r w:rsidR="00A66BBD">
          <w:rPr>
            <w:rStyle w:val="a4"/>
            <w:sz w:val="28"/>
            <w:szCs w:val="28"/>
            <w:lang w:eastAsia="en-US"/>
          </w:rPr>
          <w:t>czo.gov.ua</w:t>
        </w:r>
        <w:proofErr w:type="spellEnd"/>
        <w:r w:rsidR="00A66BBD">
          <w:rPr>
            <w:rStyle w:val="a4"/>
            <w:sz w:val="28"/>
            <w:szCs w:val="28"/>
            <w:lang w:eastAsia="en-US"/>
          </w:rPr>
          <w:t>/</w:t>
        </w:r>
        <w:proofErr w:type="spellStart"/>
        <w:r w:rsidR="00A66BBD">
          <w:rPr>
            <w:rStyle w:val="a4"/>
            <w:sz w:val="28"/>
            <w:szCs w:val="28"/>
            <w:lang w:eastAsia="en-US"/>
          </w:rPr>
          <w:t>sign</w:t>
        </w:r>
        <w:proofErr w:type="spellEnd"/>
      </w:hyperlink>
      <w:r w:rsidR="00D43757" w:rsidRPr="004176CD">
        <w:rPr>
          <w:sz w:val="28"/>
          <w:szCs w:val="28"/>
          <w:lang w:eastAsia="en-US"/>
        </w:rPr>
        <w:t>.</w:t>
      </w:r>
      <w:r w:rsidR="00D43757" w:rsidRPr="004176CD">
        <w:rPr>
          <w:sz w:val="28"/>
          <w:szCs w:val="28"/>
        </w:rPr>
        <w:t xml:space="preserve"> Останнім підписує ре</w:t>
      </w:r>
      <w:r w:rsidR="004176CD" w:rsidRPr="004176CD">
        <w:rPr>
          <w:sz w:val="28"/>
          <w:szCs w:val="28"/>
        </w:rPr>
        <w:t xml:space="preserve">ктор або особа, що його заміщує та повертає на пошту відділу кадрів для подальшого ознайомлення працівника з даним наказом та розміщенням </w:t>
      </w:r>
      <w:r w:rsidR="00BD4365">
        <w:rPr>
          <w:sz w:val="28"/>
          <w:szCs w:val="28"/>
        </w:rPr>
        <w:t>у</w:t>
      </w:r>
      <w:r w:rsidR="00A160D6" w:rsidRPr="00A160D6">
        <w:rPr>
          <w:sz w:val="28"/>
          <w:szCs w:val="28"/>
        </w:rPr>
        <w:t xml:space="preserve"> </w:t>
      </w:r>
      <w:proofErr w:type="spellStart"/>
      <w:r w:rsidR="00BD4365">
        <w:rPr>
          <w:sz w:val="28"/>
          <w:szCs w:val="28"/>
          <w:lang w:val="en-US"/>
        </w:rPr>
        <w:t>MicrosoftTeams</w:t>
      </w:r>
      <w:proofErr w:type="spellEnd"/>
      <w:r w:rsidR="004176CD" w:rsidRPr="004176CD">
        <w:rPr>
          <w:sz w:val="28"/>
          <w:szCs w:val="28"/>
        </w:rPr>
        <w:t>.</w:t>
      </w:r>
    </w:p>
    <w:p w:rsidR="004176CD" w:rsidRPr="004176CD" w:rsidRDefault="004176CD" w:rsidP="005D4286">
      <w:pPr>
        <w:pStyle w:val="rvps2"/>
        <w:numPr>
          <w:ilvl w:val="0"/>
          <w:numId w:val="7"/>
        </w:numPr>
        <w:shd w:val="clear" w:color="auto" w:fill="FFFFFF"/>
        <w:spacing w:before="0" w:beforeAutospacing="0" w:after="0" w:afterAutospacing="0"/>
        <w:ind w:left="0" w:firstLine="709"/>
        <w:jc w:val="both"/>
        <w:rPr>
          <w:sz w:val="28"/>
          <w:szCs w:val="28"/>
        </w:rPr>
      </w:pPr>
      <w:r w:rsidRPr="004176CD">
        <w:rPr>
          <w:sz w:val="28"/>
          <w:szCs w:val="28"/>
          <w:lang w:eastAsia="en-US"/>
        </w:rPr>
        <w:t xml:space="preserve">Підписаний всіма підписантами наказ роздруковується разом з протоколами та зберігається </w:t>
      </w:r>
      <w:r>
        <w:rPr>
          <w:sz w:val="28"/>
          <w:szCs w:val="28"/>
          <w:lang w:eastAsia="en-US"/>
        </w:rPr>
        <w:t xml:space="preserve">у відділі кадрів </w:t>
      </w:r>
      <w:r w:rsidRPr="004176CD">
        <w:rPr>
          <w:sz w:val="28"/>
          <w:szCs w:val="28"/>
          <w:lang w:eastAsia="en-US"/>
        </w:rPr>
        <w:t>відповідно до правил зберігання кадрових документів.</w:t>
      </w:r>
    </w:p>
    <w:p w:rsidR="004176CD" w:rsidRDefault="004176CD" w:rsidP="005D4286">
      <w:pPr>
        <w:pStyle w:val="rvps2"/>
        <w:shd w:val="clear" w:color="auto" w:fill="FFFFFF"/>
        <w:spacing w:before="0" w:beforeAutospacing="0" w:after="0" w:afterAutospacing="0"/>
        <w:ind w:firstLine="709"/>
        <w:jc w:val="both"/>
        <w:rPr>
          <w:sz w:val="28"/>
          <w:szCs w:val="28"/>
        </w:rPr>
      </w:pPr>
      <w:r w:rsidRPr="004176CD">
        <w:rPr>
          <w:sz w:val="28"/>
          <w:szCs w:val="28"/>
        </w:rPr>
        <w:t>3.</w:t>
      </w:r>
      <w:r w:rsidR="00BE745E">
        <w:rPr>
          <w:sz w:val="28"/>
          <w:szCs w:val="28"/>
        </w:rPr>
        <w:t>4</w:t>
      </w:r>
      <w:r w:rsidRPr="004176CD">
        <w:rPr>
          <w:sz w:val="28"/>
          <w:szCs w:val="28"/>
        </w:rPr>
        <w:t>.</w:t>
      </w:r>
      <w:r w:rsidR="00BE745E">
        <w:rPr>
          <w:sz w:val="28"/>
          <w:szCs w:val="28"/>
        </w:rPr>
        <w:t xml:space="preserve"> </w:t>
      </w:r>
      <w:r w:rsidRPr="004176CD">
        <w:rPr>
          <w:sz w:val="28"/>
          <w:szCs w:val="28"/>
        </w:rPr>
        <w:t>Строк підписання наказ</w:t>
      </w:r>
      <w:r w:rsidR="00270A47">
        <w:rPr>
          <w:sz w:val="28"/>
          <w:szCs w:val="28"/>
        </w:rPr>
        <w:t>у</w:t>
      </w:r>
      <w:r w:rsidRPr="004176CD">
        <w:rPr>
          <w:sz w:val="28"/>
          <w:szCs w:val="28"/>
        </w:rPr>
        <w:t xml:space="preserve"> не повинен перевищувати трьох</w:t>
      </w:r>
      <w:r w:rsidR="00270A47">
        <w:rPr>
          <w:sz w:val="28"/>
          <w:szCs w:val="28"/>
        </w:rPr>
        <w:t xml:space="preserve"> робочих </w:t>
      </w:r>
      <w:r w:rsidRPr="004176CD">
        <w:rPr>
          <w:sz w:val="28"/>
          <w:szCs w:val="28"/>
        </w:rPr>
        <w:t>днів.</w:t>
      </w:r>
    </w:p>
    <w:p w:rsidR="00B83206" w:rsidRPr="00EE59DD" w:rsidRDefault="00B83206" w:rsidP="005D4286">
      <w:pPr>
        <w:pStyle w:val="rvps2"/>
        <w:shd w:val="clear" w:color="auto" w:fill="FFFFFF"/>
        <w:spacing w:before="0" w:beforeAutospacing="0" w:after="0" w:afterAutospacing="0"/>
        <w:ind w:firstLine="709"/>
        <w:jc w:val="both"/>
        <w:rPr>
          <w:sz w:val="28"/>
          <w:szCs w:val="28"/>
        </w:rPr>
      </w:pPr>
      <w:r>
        <w:rPr>
          <w:sz w:val="28"/>
          <w:szCs w:val="28"/>
        </w:rPr>
        <w:t>3.</w:t>
      </w:r>
      <w:r w:rsidR="00BE745E">
        <w:rPr>
          <w:sz w:val="28"/>
          <w:szCs w:val="28"/>
        </w:rPr>
        <w:t>5</w:t>
      </w:r>
      <w:r>
        <w:rPr>
          <w:sz w:val="28"/>
          <w:szCs w:val="28"/>
        </w:rPr>
        <w:t xml:space="preserve">. Електронні документи, визначені в п. 3.1. створюються за зразком на </w:t>
      </w:r>
      <w:r w:rsidR="00270A47">
        <w:rPr>
          <w:sz w:val="28"/>
          <w:szCs w:val="28"/>
        </w:rPr>
        <w:t xml:space="preserve">офіційному </w:t>
      </w:r>
      <w:r>
        <w:rPr>
          <w:sz w:val="28"/>
          <w:szCs w:val="28"/>
        </w:rPr>
        <w:t>сайті Університету за посиланням</w:t>
      </w:r>
      <w:r w:rsidR="0088578F" w:rsidRPr="0088578F">
        <w:rPr>
          <w:sz w:val="28"/>
          <w:szCs w:val="28"/>
        </w:rPr>
        <w:t xml:space="preserve"> </w:t>
      </w:r>
      <w:hyperlink r:id="rId41" w:history="1">
        <w:r w:rsidR="00270A47" w:rsidRPr="00AF67B2">
          <w:rPr>
            <w:rStyle w:val="a4"/>
            <w:sz w:val="28"/>
            <w:szCs w:val="28"/>
          </w:rPr>
          <w:t>https://www.duet.edu.ua/ua/area/professors/zrazok</w:t>
        </w:r>
      </w:hyperlink>
      <w:r>
        <w:rPr>
          <w:sz w:val="28"/>
          <w:szCs w:val="28"/>
        </w:rPr>
        <w:t xml:space="preserve">, повинні мати назву у форматі </w:t>
      </w:r>
      <w:r w:rsidR="00CD327A">
        <w:rPr>
          <w:sz w:val="28"/>
          <w:szCs w:val="28"/>
          <w:lang w:val="en-US"/>
        </w:rPr>
        <w:t>W</w:t>
      </w:r>
      <w:r>
        <w:rPr>
          <w:sz w:val="28"/>
          <w:szCs w:val="28"/>
          <w:lang w:val="en-US"/>
        </w:rPr>
        <w:t>K</w:t>
      </w:r>
      <w:r w:rsidRPr="00EE59DD">
        <w:rPr>
          <w:sz w:val="28"/>
          <w:szCs w:val="28"/>
        </w:rPr>
        <w:t>_</w:t>
      </w:r>
      <w:r>
        <w:rPr>
          <w:sz w:val="28"/>
          <w:szCs w:val="28"/>
          <w:lang w:val="en-US"/>
        </w:rPr>
        <w:t>SL</w:t>
      </w:r>
      <w:r w:rsidRPr="00EE59DD">
        <w:rPr>
          <w:sz w:val="28"/>
          <w:szCs w:val="28"/>
        </w:rPr>
        <w:t>_</w:t>
      </w:r>
      <w:proofErr w:type="spellStart"/>
      <w:r>
        <w:rPr>
          <w:sz w:val="28"/>
          <w:szCs w:val="28"/>
          <w:lang w:val="en-US"/>
        </w:rPr>
        <w:t>Prizvishe</w:t>
      </w:r>
      <w:proofErr w:type="spellEnd"/>
      <w:r w:rsidRPr="00EE59DD">
        <w:rPr>
          <w:sz w:val="28"/>
          <w:szCs w:val="28"/>
        </w:rPr>
        <w:t xml:space="preserve"> (службова записка), </w:t>
      </w:r>
      <w:r w:rsidR="00CD327A">
        <w:rPr>
          <w:sz w:val="28"/>
          <w:szCs w:val="28"/>
          <w:lang w:val="en-US" w:eastAsia="en-US"/>
        </w:rPr>
        <w:t>W</w:t>
      </w:r>
      <w:r>
        <w:rPr>
          <w:sz w:val="28"/>
          <w:szCs w:val="28"/>
          <w:lang w:val="en-US" w:eastAsia="en-US"/>
        </w:rPr>
        <w:t>K</w:t>
      </w:r>
      <w:r w:rsidRPr="00EE59DD">
        <w:rPr>
          <w:sz w:val="28"/>
          <w:szCs w:val="28"/>
          <w:lang w:eastAsia="en-US"/>
        </w:rPr>
        <w:t>_</w:t>
      </w:r>
      <w:r>
        <w:rPr>
          <w:sz w:val="28"/>
          <w:szCs w:val="28"/>
          <w:lang w:val="en-US" w:eastAsia="en-US"/>
        </w:rPr>
        <w:t>N</w:t>
      </w:r>
      <w:r w:rsidRPr="00EE59DD">
        <w:rPr>
          <w:sz w:val="28"/>
          <w:szCs w:val="28"/>
          <w:lang w:eastAsia="en-US"/>
        </w:rPr>
        <w:t>_</w:t>
      </w:r>
      <w:proofErr w:type="spellStart"/>
      <w:r>
        <w:rPr>
          <w:sz w:val="28"/>
          <w:szCs w:val="28"/>
          <w:lang w:val="en-US" w:eastAsia="en-US"/>
        </w:rPr>
        <w:t>Ivanov</w:t>
      </w:r>
      <w:proofErr w:type="spellEnd"/>
      <w:r>
        <w:rPr>
          <w:sz w:val="28"/>
          <w:szCs w:val="28"/>
          <w:lang w:eastAsia="en-US"/>
        </w:rPr>
        <w:t xml:space="preserve"> (кадровий наказ), </w:t>
      </w:r>
      <w:r w:rsidR="00CD327A">
        <w:rPr>
          <w:sz w:val="28"/>
          <w:szCs w:val="28"/>
          <w:lang w:val="en-US" w:eastAsia="en-US"/>
        </w:rPr>
        <w:lastRenderedPageBreak/>
        <w:t>W</w:t>
      </w:r>
      <w:r>
        <w:rPr>
          <w:sz w:val="28"/>
          <w:szCs w:val="28"/>
          <w:lang w:val="en-US" w:eastAsia="en-US"/>
        </w:rPr>
        <w:t>K</w:t>
      </w:r>
      <w:r w:rsidRPr="004176CD">
        <w:rPr>
          <w:sz w:val="28"/>
          <w:szCs w:val="28"/>
          <w:lang w:eastAsia="en-US"/>
        </w:rPr>
        <w:t>_</w:t>
      </w:r>
      <w:r w:rsidR="00CD327A">
        <w:rPr>
          <w:sz w:val="28"/>
          <w:szCs w:val="28"/>
          <w:lang w:val="en-US" w:eastAsia="en-US"/>
        </w:rPr>
        <w:t>C</w:t>
      </w:r>
      <w:r w:rsidRPr="00EE59DD">
        <w:rPr>
          <w:sz w:val="28"/>
          <w:szCs w:val="28"/>
          <w:lang w:eastAsia="en-US"/>
        </w:rPr>
        <w:t>_</w:t>
      </w:r>
      <w:proofErr w:type="spellStart"/>
      <w:r>
        <w:rPr>
          <w:sz w:val="28"/>
          <w:szCs w:val="28"/>
          <w:lang w:val="en-US" w:eastAsia="en-US"/>
        </w:rPr>
        <w:t>Ivanov</w:t>
      </w:r>
      <w:proofErr w:type="spellEnd"/>
      <w:r>
        <w:rPr>
          <w:sz w:val="28"/>
          <w:szCs w:val="28"/>
          <w:lang w:eastAsia="en-US"/>
        </w:rPr>
        <w:t xml:space="preserve"> (заява),</w:t>
      </w:r>
      <w:r w:rsidR="00CD327A">
        <w:rPr>
          <w:sz w:val="28"/>
          <w:szCs w:val="28"/>
          <w:lang w:val="en-US" w:eastAsia="en-US"/>
        </w:rPr>
        <w:t>W</w:t>
      </w:r>
      <w:r>
        <w:rPr>
          <w:sz w:val="28"/>
          <w:szCs w:val="28"/>
          <w:lang w:val="en-US" w:eastAsia="en-US"/>
        </w:rPr>
        <w:t>K</w:t>
      </w:r>
      <w:r w:rsidRPr="00EE59DD">
        <w:rPr>
          <w:sz w:val="28"/>
          <w:szCs w:val="28"/>
          <w:lang w:eastAsia="en-US"/>
        </w:rPr>
        <w:t>_</w:t>
      </w:r>
      <w:r>
        <w:rPr>
          <w:sz w:val="28"/>
          <w:szCs w:val="28"/>
          <w:lang w:val="en-US" w:eastAsia="en-US"/>
        </w:rPr>
        <w:t>POG</w:t>
      </w:r>
      <w:r w:rsidRPr="00EE59DD">
        <w:rPr>
          <w:sz w:val="28"/>
          <w:szCs w:val="28"/>
          <w:lang w:eastAsia="en-US"/>
        </w:rPr>
        <w:t xml:space="preserve"> (</w:t>
      </w:r>
      <w:r w:rsidR="00EE59DD" w:rsidRPr="00EE59DD">
        <w:rPr>
          <w:sz w:val="28"/>
          <w:szCs w:val="28"/>
          <w:lang w:eastAsia="en-US"/>
        </w:rPr>
        <w:t>погодження заяви),</w:t>
      </w:r>
      <w:r w:rsidR="00A160D6" w:rsidRPr="00A160D6">
        <w:rPr>
          <w:sz w:val="28"/>
          <w:szCs w:val="28"/>
          <w:lang w:eastAsia="en-US"/>
        </w:rPr>
        <w:t xml:space="preserve"> </w:t>
      </w:r>
      <w:r w:rsidR="00CD327A">
        <w:rPr>
          <w:sz w:val="28"/>
          <w:szCs w:val="28"/>
          <w:lang w:val="en-US" w:eastAsia="en-US"/>
        </w:rPr>
        <w:t>W</w:t>
      </w:r>
      <w:r>
        <w:rPr>
          <w:sz w:val="28"/>
          <w:szCs w:val="28"/>
          <w:lang w:val="ru-RU" w:eastAsia="en-US"/>
        </w:rPr>
        <w:t>K</w:t>
      </w:r>
      <w:r w:rsidRPr="00EE59DD">
        <w:rPr>
          <w:sz w:val="28"/>
          <w:szCs w:val="28"/>
          <w:lang w:eastAsia="en-US"/>
        </w:rPr>
        <w:t>_</w:t>
      </w:r>
      <w:r>
        <w:rPr>
          <w:sz w:val="28"/>
          <w:szCs w:val="28"/>
          <w:lang w:val="en-US" w:eastAsia="en-US"/>
        </w:rPr>
        <w:t>REZ</w:t>
      </w:r>
      <w:r w:rsidR="00EE59DD">
        <w:rPr>
          <w:sz w:val="28"/>
          <w:szCs w:val="28"/>
          <w:lang w:eastAsia="en-US"/>
        </w:rPr>
        <w:t xml:space="preserve"> (резолюція на заяву)</w:t>
      </w:r>
      <w:r w:rsidR="00647779">
        <w:rPr>
          <w:sz w:val="28"/>
          <w:szCs w:val="28"/>
          <w:lang w:eastAsia="en-US"/>
        </w:rPr>
        <w:t xml:space="preserve">, підписуються на сайті </w:t>
      </w:r>
      <w:hyperlink r:id="rId42" w:history="1">
        <w:proofErr w:type="spellStart"/>
        <w:r w:rsidR="00A66BBD">
          <w:rPr>
            <w:rStyle w:val="a4"/>
            <w:sz w:val="28"/>
            <w:szCs w:val="28"/>
            <w:lang w:eastAsia="en-US"/>
          </w:rPr>
          <w:t>czo.gov.ua</w:t>
        </w:r>
        <w:proofErr w:type="spellEnd"/>
        <w:r w:rsidR="00A66BBD">
          <w:rPr>
            <w:rStyle w:val="a4"/>
            <w:sz w:val="28"/>
            <w:szCs w:val="28"/>
            <w:lang w:eastAsia="en-US"/>
          </w:rPr>
          <w:t>/</w:t>
        </w:r>
        <w:proofErr w:type="spellStart"/>
        <w:r w:rsidR="00A66BBD">
          <w:rPr>
            <w:rStyle w:val="a4"/>
            <w:sz w:val="28"/>
            <w:szCs w:val="28"/>
            <w:lang w:eastAsia="en-US"/>
          </w:rPr>
          <w:t>sign</w:t>
        </w:r>
        <w:proofErr w:type="spellEnd"/>
      </w:hyperlink>
      <w:r w:rsidR="00647779">
        <w:rPr>
          <w:b/>
          <w:sz w:val="28"/>
          <w:szCs w:val="28"/>
          <w:lang w:eastAsia="en-US"/>
        </w:rPr>
        <w:t>.</w:t>
      </w:r>
    </w:p>
    <w:p w:rsidR="00987FB1" w:rsidRPr="004176CD" w:rsidRDefault="00987FB1" w:rsidP="005D4286">
      <w:pPr>
        <w:pStyle w:val="rvps2"/>
        <w:shd w:val="clear" w:color="auto" w:fill="FFFFFF"/>
        <w:spacing w:before="0" w:beforeAutospacing="0" w:after="0" w:afterAutospacing="0"/>
        <w:ind w:firstLine="709"/>
        <w:jc w:val="both"/>
        <w:rPr>
          <w:sz w:val="28"/>
          <w:szCs w:val="28"/>
        </w:rPr>
      </w:pPr>
    </w:p>
    <w:p w:rsidR="004176CD" w:rsidRPr="00987FB1" w:rsidRDefault="004176CD" w:rsidP="005D4286">
      <w:pPr>
        <w:pStyle w:val="rvps2"/>
        <w:numPr>
          <w:ilvl w:val="0"/>
          <w:numId w:val="3"/>
        </w:numPr>
        <w:shd w:val="clear" w:color="auto" w:fill="FFFFFF"/>
        <w:spacing w:before="0" w:beforeAutospacing="0" w:after="0" w:afterAutospacing="0"/>
        <w:ind w:left="0" w:firstLine="0"/>
        <w:jc w:val="center"/>
        <w:rPr>
          <w:sz w:val="28"/>
          <w:szCs w:val="28"/>
        </w:rPr>
      </w:pPr>
      <w:r w:rsidRPr="00987FB1">
        <w:rPr>
          <w:sz w:val="28"/>
          <w:szCs w:val="28"/>
        </w:rPr>
        <w:t>ПРИКІНЦЕВІ ТА ПЕРЕХІДНІ ПОЛОЖЕННЯ</w:t>
      </w:r>
    </w:p>
    <w:p w:rsidR="002407BA" w:rsidRPr="004176CD" w:rsidRDefault="002407BA" w:rsidP="005D4286">
      <w:pPr>
        <w:pStyle w:val="rvps2"/>
        <w:shd w:val="clear" w:color="auto" w:fill="FFFFFF"/>
        <w:spacing w:before="0" w:beforeAutospacing="0" w:after="0" w:afterAutospacing="0"/>
        <w:ind w:firstLine="709"/>
        <w:rPr>
          <w:sz w:val="28"/>
          <w:szCs w:val="28"/>
        </w:rPr>
      </w:pPr>
    </w:p>
    <w:p w:rsidR="004176CD" w:rsidRPr="004176CD" w:rsidRDefault="004176CD" w:rsidP="005D4286">
      <w:pPr>
        <w:shd w:val="clear" w:color="auto" w:fill="FFFFFF"/>
        <w:tabs>
          <w:tab w:val="left" w:pos="993"/>
        </w:tabs>
        <w:spacing w:after="0" w:line="240" w:lineRule="auto"/>
        <w:ind w:firstLine="709"/>
        <w:jc w:val="both"/>
        <w:rPr>
          <w:rFonts w:ascii="Times New Roman" w:hAnsi="Times New Roman"/>
          <w:sz w:val="28"/>
          <w:szCs w:val="28"/>
          <w:lang w:val="uk-UA"/>
        </w:rPr>
      </w:pPr>
      <w:r w:rsidRPr="004176CD">
        <w:rPr>
          <w:rFonts w:ascii="Times New Roman" w:hAnsi="Times New Roman"/>
          <w:sz w:val="28"/>
          <w:szCs w:val="28"/>
        </w:rPr>
        <w:t xml:space="preserve">4.1. </w:t>
      </w:r>
      <w:r w:rsidRPr="004176CD">
        <w:rPr>
          <w:rFonts w:ascii="Times New Roman" w:hAnsi="Times New Roman"/>
          <w:sz w:val="28"/>
          <w:szCs w:val="28"/>
          <w:lang w:val="uk-UA"/>
        </w:rPr>
        <w:t>Дане Положення затверджує Вчена рада Університету. Положення набуває чинності згідно з наказом ректора Університету.</w:t>
      </w:r>
    </w:p>
    <w:p w:rsidR="004176CD" w:rsidRPr="004176CD" w:rsidRDefault="004176CD" w:rsidP="005D4286">
      <w:pPr>
        <w:shd w:val="clear" w:color="auto" w:fill="FFFFFF"/>
        <w:tabs>
          <w:tab w:val="left" w:pos="993"/>
        </w:tabs>
        <w:spacing w:after="0" w:line="240" w:lineRule="auto"/>
        <w:ind w:firstLine="709"/>
        <w:jc w:val="both"/>
        <w:rPr>
          <w:rFonts w:ascii="Times New Roman" w:hAnsi="Times New Roman"/>
          <w:sz w:val="28"/>
          <w:szCs w:val="28"/>
          <w:lang w:val="uk-UA"/>
        </w:rPr>
      </w:pPr>
      <w:r w:rsidRPr="004176CD">
        <w:rPr>
          <w:rFonts w:ascii="Times New Roman" w:hAnsi="Times New Roman"/>
          <w:sz w:val="28"/>
          <w:szCs w:val="28"/>
          <w:lang w:val="uk-UA"/>
        </w:rPr>
        <w:t xml:space="preserve">4.2. Зміни та доповнення до </w:t>
      </w:r>
      <w:r w:rsidR="00EE59DD">
        <w:rPr>
          <w:rFonts w:ascii="Times New Roman" w:hAnsi="Times New Roman"/>
          <w:sz w:val="28"/>
          <w:szCs w:val="28"/>
          <w:lang w:val="uk-UA"/>
        </w:rPr>
        <w:t xml:space="preserve">цього Положення </w:t>
      </w:r>
      <w:r w:rsidRPr="004176CD">
        <w:rPr>
          <w:rFonts w:ascii="Times New Roman" w:hAnsi="Times New Roman"/>
          <w:sz w:val="28"/>
          <w:szCs w:val="28"/>
          <w:lang w:val="uk-UA"/>
        </w:rPr>
        <w:t>затверджує Вчена рада Університету.</w:t>
      </w:r>
    </w:p>
    <w:p w:rsidR="00EC4553" w:rsidRPr="00987FB1" w:rsidRDefault="00EC4553" w:rsidP="005D4286">
      <w:pPr>
        <w:shd w:val="clear" w:color="auto" w:fill="FFFFFF"/>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4.3.</w:t>
      </w:r>
      <w:r w:rsidR="00BE745E">
        <w:rPr>
          <w:rFonts w:ascii="Times New Roman" w:hAnsi="Times New Roman"/>
          <w:sz w:val="28"/>
          <w:szCs w:val="28"/>
          <w:lang w:val="uk-UA"/>
        </w:rPr>
        <w:t xml:space="preserve"> </w:t>
      </w:r>
      <w:r>
        <w:rPr>
          <w:rFonts w:ascii="Times New Roman" w:hAnsi="Times New Roman"/>
          <w:sz w:val="28"/>
          <w:szCs w:val="28"/>
          <w:lang w:val="uk-UA"/>
        </w:rPr>
        <w:t xml:space="preserve">Дане положення застосовується в тестовому режимі протягом двох місяців після його затвердження Вченою радою Університету. </w:t>
      </w:r>
    </w:p>
    <w:p w:rsidR="004176CD" w:rsidRPr="004176CD" w:rsidRDefault="004176CD" w:rsidP="004176CD">
      <w:pPr>
        <w:pStyle w:val="rvps2"/>
        <w:shd w:val="clear" w:color="auto" w:fill="FFFFFF"/>
        <w:spacing w:before="0" w:beforeAutospacing="0" w:after="0" w:afterAutospacing="0"/>
        <w:ind w:left="720"/>
        <w:rPr>
          <w:sz w:val="28"/>
          <w:szCs w:val="28"/>
        </w:rPr>
      </w:pPr>
    </w:p>
    <w:p w:rsidR="00CD327A" w:rsidRPr="00CD327A" w:rsidRDefault="00204021" w:rsidP="00A160D6">
      <w:pPr>
        <w:pStyle w:val="rvps2"/>
        <w:shd w:val="clear" w:color="auto" w:fill="FFFFFF"/>
        <w:jc w:val="center"/>
        <w:rPr>
          <w:sz w:val="28"/>
          <w:szCs w:val="28"/>
        </w:rPr>
      </w:pPr>
      <w:r>
        <w:rPr>
          <w:sz w:val="28"/>
          <w:szCs w:val="28"/>
        </w:rPr>
        <w:t>В.о. ректора</w:t>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CD327A" w:rsidRPr="00CD327A">
        <w:rPr>
          <w:sz w:val="28"/>
          <w:szCs w:val="28"/>
        </w:rPr>
        <w:t>Андрій ШАЙКАН</w:t>
      </w:r>
    </w:p>
    <w:p w:rsidR="00CD327A" w:rsidRPr="00CD327A" w:rsidRDefault="00CD327A" w:rsidP="00CD327A">
      <w:pPr>
        <w:pStyle w:val="rvps2"/>
        <w:shd w:val="clear" w:color="auto" w:fill="FFFFFF"/>
        <w:spacing w:after="0"/>
        <w:jc w:val="both"/>
        <w:rPr>
          <w:sz w:val="28"/>
          <w:szCs w:val="28"/>
        </w:rPr>
      </w:pPr>
    </w:p>
    <w:p w:rsidR="00CD327A" w:rsidRPr="00CD327A" w:rsidRDefault="00CD327A" w:rsidP="00CD327A">
      <w:pPr>
        <w:pStyle w:val="rvps2"/>
        <w:shd w:val="clear" w:color="auto" w:fill="FFFFFF"/>
        <w:spacing w:after="0"/>
        <w:jc w:val="both"/>
        <w:rPr>
          <w:sz w:val="28"/>
          <w:szCs w:val="28"/>
        </w:rPr>
      </w:pPr>
      <w:r w:rsidRPr="00CD327A">
        <w:rPr>
          <w:sz w:val="28"/>
          <w:szCs w:val="28"/>
        </w:rPr>
        <w:t>ПОГОДЖЕНО</w:t>
      </w:r>
    </w:p>
    <w:p w:rsidR="00CD327A" w:rsidRPr="00CD327A" w:rsidRDefault="00CD327A" w:rsidP="003562DA">
      <w:pPr>
        <w:pStyle w:val="rvps2"/>
        <w:shd w:val="clear" w:color="auto" w:fill="FFFFFF"/>
        <w:spacing w:before="0" w:beforeAutospacing="0" w:after="0" w:afterAutospacing="0"/>
        <w:jc w:val="both"/>
        <w:rPr>
          <w:sz w:val="28"/>
          <w:szCs w:val="28"/>
        </w:rPr>
      </w:pPr>
      <w:r w:rsidRPr="00CD327A">
        <w:rPr>
          <w:sz w:val="28"/>
          <w:szCs w:val="28"/>
        </w:rPr>
        <w:t>Проректор з науково</w:t>
      </w:r>
      <w:r w:rsidR="00A160D6">
        <w:rPr>
          <w:sz w:val="28"/>
          <w:szCs w:val="28"/>
          <w:lang w:val="ru-RU"/>
        </w:rPr>
        <w:t>-</w:t>
      </w:r>
      <w:r w:rsidRPr="00CD327A">
        <w:rPr>
          <w:sz w:val="28"/>
          <w:szCs w:val="28"/>
        </w:rPr>
        <w:t>педагогічної,</w:t>
      </w:r>
    </w:p>
    <w:p w:rsidR="00CD327A" w:rsidRDefault="00CD327A" w:rsidP="003562DA">
      <w:pPr>
        <w:pStyle w:val="rvps2"/>
        <w:shd w:val="clear" w:color="auto" w:fill="FFFFFF"/>
        <w:spacing w:before="0" w:beforeAutospacing="0" w:after="0" w:afterAutospacing="0"/>
        <w:jc w:val="both"/>
        <w:rPr>
          <w:sz w:val="28"/>
          <w:szCs w:val="28"/>
        </w:rPr>
      </w:pPr>
      <w:r w:rsidRPr="00CD327A">
        <w:rPr>
          <w:sz w:val="28"/>
          <w:szCs w:val="28"/>
        </w:rPr>
        <w:t>навчальної роботи та міжнародних зв’язків</w:t>
      </w:r>
      <w:r w:rsidR="00BE745E">
        <w:rPr>
          <w:sz w:val="28"/>
          <w:szCs w:val="28"/>
        </w:rPr>
        <w:t xml:space="preserve"> </w:t>
      </w:r>
      <w:r w:rsidR="00A160D6">
        <w:rPr>
          <w:sz w:val="28"/>
          <w:szCs w:val="28"/>
          <w:lang w:val="ru-RU"/>
        </w:rPr>
        <w:tab/>
      </w:r>
      <w:r w:rsidR="00A160D6">
        <w:rPr>
          <w:sz w:val="28"/>
          <w:szCs w:val="28"/>
          <w:lang w:val="ru-RU"/>
        </w:rPr>
        <w:tab/>
      </w:r>
      <w:r w:rsidR="00A160D6">
        <w:rPr>
          <w:sz w:val="28"/>
          <w:szCs w:val="28"/>
          <w:lang w:val="ru-RU"/>
        </w:rPr>
        <w:tab/>
      </w:r>
      <w:r w:rsidRPr="00CD327A">
        <w:rPr>
          <w:sz w:val="28"/>
          <w:szCs w:val="28"/>
        </w:rPr>
        <w:t>С. ГУШКО</w:t>
      </w:r>
    </w:p>
    <w:p w:rsidR="003562DA" w:rsidRPr="00CD327A" w:rsidRDefault="003562DA" w:rsidP="003562DA">
      <w:pPr>
        <w:pStyle w:val="rvps2"/>
        <w:shd w:val="clear" w:color="auto" w:fill="FFFFFF"/>
        <w:spacing w:before="0" w:beforeAutospacing="0" w:after="0" w:afterAutospacing="0"/>
        <w:jc w:val="both"/>
        <w:rPr>
          <w:sz w:val="28"/>
          <w:szCs w:val="28"/>
        </w:rPr>
      </w:pPr>
    </w:p>
    <w:p w:rsidR="00A160D6" w:rsidRDefault="00CD327A" w:rsidP="003562DA">
      <w:pPr>
        <w:pStyle w:val="rvps2"/>
        <w:shd w:val="clear" w:color="auto" w:fill="FFFFFF"/>
        <w:spacing w:before="0" w:beforeAutospacing="0" w:after="0" w:afterAutospacing="0"/>
        <w:jc w:val="both"/>
        <w:rPr>
          <w:sz w:val="28"/>
          <w:szCs w:val="28"/>
          <w:lang w:val="ru-RU"/>
        </w:rPr>
      </w:pPr>
      <w:r w:rsidRPr="00CD327A">
        <w:rPr>
          <w:sz w:val="28"/>
          <w:szCs w:val="28"/>
        </w:rPr>
        <w:t>Проректор з науково</w:t>
      </w:r>
      <w:r w:rsidR="00A160D6">
        <w:rPr>
          <w:sz w:val="28"/>
          <w:szCs w:val="28"/>
          <w:lang w:val="ru-RU"/>
        </w:rPr>
        <w:t>-</w:t>
      </w:r>
      <w:r w:rsidRPr="00CD327A">
        <w:rPr>
          <w:sz w:val="28"/>
          <w:szCs w:val="28"/>
        </w:rPr>
        <w:t xml:space="preserve">педагогічної </w:t>
      </w:r>
    </w:p>
    <w:p w:rsidR="00CD327A" w:rsidRDefault="00CD327A" w:rsidP="003562DA">
      <w:pPr>
        <w:pStyle w:val="rvps2"/>
        <w:shd w:val="clear" w:color="auto" w:fill="FFFFFF"/>
        <w:spacing w:before="0" w:beforeAutospacing="0" w:after="0" w:afterAutospacing="0"/>
        <w:jc w:val="both"/>
        <w:rPr>
          <w:sz w:val="28"/>
          <w:szCs w:val="28"/>
        </w:rPr>
      </w:pPr>
      <w:r w:rsidRPr="00CD327A">
        <w:rPr>
          <w:sz w:val="28"/>
          <w:szCs w:val="28"/>
        </w:rPr>
        <w:t>та виховної</w:t>
      </w:r>
      <w:r w:rsidR="00A160D6">
        <w:rPr>
          <w:sz w:val="28"/>
          <w:szCs w:val="28"/>
          <w:lang w:val="ru-RU"/>
        </w:rPr>
        <w:t xml:space="preserve"> </w:t>
      </w:r>
      <w:r w:rsidRPr="00CD327A">
        <w:rPr>
          <w:sz w:val="28"/>
          <w:szCs w:val="28"/>
        </w:rPr>
        <w:t xml:space="preserve">роботи </w:t>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Pr="00CD327A">
        <w:rPr>
          <w:sz w:val="28"/>
          <w:szCs w:val="28"/>
        </w:rPr>
        <w:t>В. ОРЛОВ</w:t>
      </w:r>
    </w:p>
    <w:p w:rsidR="003562DA" w:rsidRPr="00CD327A" w:rsidRDefault="003562DA" w:rsidP="003562DA">
      <w:pPr>
        <w:pStyle w:val="rvps2"/>
        <w:shd w:val="clear" w:color="auto" w:fill="FFFFFF"/>
        <w:spacing w:before="0" w:beforeAutospacing="0" w:after="0" w:afterAutospacing="0"/>
        <w:jc w:val="both"/>
        <w:rPr>
          <w:sz w:val="28"/>
          <w:szCs w:val="28"/>
        </w:rPr>
      </w:pPr>
    </w:p>
    <w:p w:rsidR="00CD327A" w:rsidRDefault="00CD327A" w:rsidP="003562DA">
      <w:pPr>
        <w:pStyle w:val="rvps2"/>
        <w:shd w:val="clear" w:color="auto" w:fill="FFFFFF"/>
        <w:spacing w:before="0" w:beforeAutospacing="0" w:after="0" w:afterAutospacing="0"/>
        <w:jc w:val="both"/>
        <w:rPr>
          <w:sz w:val="28"/>
          <w:szCs w:val="28"/>
        </w:rPr>
      </w:pPr>
      <w:r w:rsidRPr="00CD327A">
        <w:rPr>
          <w:sz w:val="28"/>
          <w:szCs w:val="28"/>
        </w:rPr>
        <w:t xml:space="preserve">В.о. начальника відділу кадрів </w:t>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Pr="00CD327A">
        <w:rPr>
          <w:sz w:val="28"/>
          <w:szCs w:val="28"/>
        </w:rPr>
        <w:t>Н. СЕРГЄЄВА</w:t>
      </w:r>
    </w:p>
    <w:p w:rsidR="003562DA" w:rsidRPr="00CD327A" w:rsidRDefault="003562DA" w:rsidP="003562DA">
      <w:pPr>
        <w:pStyle w:val="rvps2"/>
        <w:shd w:val="clear" w:color="auto" w:fill="FFFFFF"/>
        <w:spacing w:before="0" w:beforeAutospacing="0" w:after="0" w:afterAutospacing="0"/>
        <w:jc w:val="both"/>
        <w:rPr>
          <w:sz w:val="28"/>
          <w:szCs w:val="28"/>
        </w:rPr>
      </w:pPr>
    </w:p>
    <w:p w:rsidR="00786D8C" w:rsidRPr="004176CD" w:rsidRDefault="00CD327A" w:rsidP="003562DA">
      <w:pPr>
        <w:pStyle w:val="rvps2"/>
        <w:shd w:val="clear" w:color="auto" w:fill="FFFFFF"/>
        <w:spacing w:before="0" w:beforeAutospacing="0" w:after="0" w:afterAutospacing="0"/>
        <w:jc w:val="both"/>
        <w:rPr>
          <w:sz w:val="28"/>
          <w:szCs w:val="28"/>
        </w:rPr>
      </w:pPr>
      <w:r w:rsidRPr="00CD327A">
        <w:rPr>
          <w:sz w:val="28"/>
          <w:szCs w:val="28"/>
        </w:rPr>
        <w:t xml:space="preserve">Начальник юридичного відділу </w:t>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00A160D6">
        <w:rPr>
          <w:sz w:val="28"/>
          <w:szCs w:val="28"/>
          <w:lang w:val="ru-RU"/>
        </w:rPr>
        <w:tab/>
      </w:r>
      <w:r w:rsidRPr="00CD327A">
        <w:rPr>
          <w:sz w:val="28"/>
          <w:szCs w:val="28"/>
        </w:rPr>
        <w:t>О. СЛІСАРЕНКО</w:t>
      </w:r>
    </w:p>
    <w:p w:rsidR="00DF1E5D" w:rsidRPr="004176CD" w:rsidRDefault="00DF1E5D" w:rsidP="003562DA">
      <w:pPr>
        <w:pStyle w:val="rvps2"/>
        <w:shd w:val="clear" w:color="auto" w:fill="FFFFFF"/>
        <w:spacing w:before="0" w:beforeAutospacing="0" w:after="0" w:afterAutospacing="0"/>
        <w:ind w:firstLine="708"/>
        <w:jc w:val="both"/>
        <w:rPr>
          <w:sz w:val="28"/>
          <w:szCs w:val="28"/>
          <w:lang w:eastAsia="en-US"/>
        </w:rPr>
      </w:pPr>
    </w:p>
    <w:p w:rsidR="00E61201" w:rsidRPr="004176CD" w:rsidRDefault="00E61201" w:rsidP="003562DA">
      <w:pPr>
        <w:pStyle w:val="rvps2"/>
        <w:shd w:val="clear" w:color="auto" w:fill="FFFFFF"/>
        <w:spacing w:before="0" w:beforeAutospacing="0" w:after="0" w:afterAutospacing="0"/>
        <w:ind w:left="720"/>
        <w:rPr>
          <w:sz w:val="28"/>
          <w:szCs w:val="28"/>
          <w:lang w:eastAsia="en-US"/>
        </w:rPr>
      </w:pPr>
    </w:p>
    <w:p w:rsidR="005362EF" w:rsidRPr="004176CD" w:rsidRDefault="005362EF" w:rsidP="004176CD">
      <w:pPr>
        <w:pStyle w:val="a3"/>
        <w:spacing w:after="0" w:line="240" w:lineRule="auto"/>
        <w:ind w:left="1440"/>
        <w:jc w:val="both"/>
        <w:rPr>
          <w:rFonts w:ascii="Times New Roman" w:hAnsi="Times New Roman"/>
          <w:sz w:val="28"/>
          <w:szCs w:val="28"/>
          <w:lang w:val="uk-UA"/>
        </w:rPr>
      </w:pPr>
      <w:bookmarkStart w:id="68" w:name="n588"/>
      <w:bookmarkEnd w:id="68"/>
    </w:p>
    <w:sectPr w:rsidR="005362EF" w:rsidRPr="004176CD" w:rsidSect="00DE24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C16"/>
    <w:multiLevelType w:val="multilevel"/>
    <w:tmpl w:val="173EF272"/>
    <w:lvl w:ilvl="0">
      <w:start w:val="2"/>
      <w:numFmt w:val="decimal"/>
      <w:lvlText w:val="%1."/>
      <w:lvlJc w:val="left"/>
      <w:pPr>
        <w:ind w:left="720" w:hanging="360"/>
      </w:pPr>
      <w:rPr>
        <w:rFonts w:hint="default"/>
        <w:b w:val="0"/>
        <w:sz w:val="28"/>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90D42A0"/>
    <w:multiLevelType w:val="hybridMultilevel"/>
    <w:tmpl w:val="7820D72A"/>
    <w:lvl w:ilvl="0" w:tplc="750E0170">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84526AE"/>
    <w:multiLevelType w:val="hybridMultilevel"/>
    <w:tmpl w:val="2A7C506C"/>
    <w:lvl w:ilvl="0" w:tplc="A9022C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3B1128AF"/>
    <w:multiLevelType w:val="hybridMultilevel"/>
    <w:tmpl w:val="5EF8CB54"/>
    <w:lvl w:ilvl="0" w:tplc="AAB451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2EE71A7"/>
    <w:multiLevelType w:val="hybridMultilevel"/>
    <w:tmpl w:val="ADFE96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ED85AEF"/>
    <w:multiLevelType w:val="multilevel"/>
    <w:tmpl w:val="92DA22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8460A2F"/>
    <w:multiLevelType w:val="multilevel"/>
    <w:tmpl w:val="BF12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E0"/>
    <w:rsid w:val="000157DE"/>
    <w:rsid w:val="000644D0"/>
    <w:rsid w:val="000F3418"/>
    <w:rsid w:val="00152F5C"/>
    <w:rsid w:val="001E1246"/>
    <w:rsid w:val="001F621A"/>
    <w:rsid w:val="00204021"/>
    <w:rsid w:val="002407BA"/>
    <w:rsid w:val="002550E5"/>
    <w:rsid w:val="00270A47"/>
    <w:rsid w:val="002A4BA9"/>
    <w:rsid w:val="002C1E64"/>
    <w:rsid w:val="0032393D"/>
    <w:rsid w:val="00333DC1"/>
    <w:rsid w:val="003562DA"/>
    <w:rsid w:val="003C16BC"/>
    <w:rsid w:val="004176CD"/>
    <w:rsid w:val="00452639"/>
    <w:rsid w:val="004871B6"/>
    <w:rsid w:val="004D677E"/>
    <w:rsid w:val="005069FC"/>
    <w:rsid w:val="005332A0"/>
    <w:rsid w:val="005362EF"/>
    <w:rsid w:val="00547BBB"/>
    <w:rsid w:val="005638C4"/>
    <w:rsid w:val="005C17C6"/>
    <w:rsid w:val="005C56C2"/>
    <w:rsid w:val="005D4286"/>
    <w:rsid w:val="006024F6"/>
    <w:rsid w:val="00647779"/>
    <w:rsid w:val="00654632"/>
    <w:rsid w:val="0071532D"/>
    <w:rsid w:val="00786D8C"/>
    <w:rsid w:val="007D09DE"/>
    <w:rsid w:val="00851A1C"/>
    <w:rsid w:val="0088578F"/>
    <w:rsid w:val="008B4300"/>
    <w:rsid w:val="008C242D"/>
    <w:rsid w:val="009314E0"/>
    <w:rsid w:val="00987FB1"/>
    <w:rsid w:val="00A160D6"/>
    <w:rsid w:val="00A275B2"/>
    <w:rsid w:val="00A63CA0"/>
    <w:rsid w:val="00A66BBD"/>
    <w:rsid w:val="00A714A0"/>
    <w:rsid w:val="00AD42E6"/>
    <w:rsid w:val="00B0529E"/>
    <w:rsid w:val="00B54B52"/>
    <w:rsid w:val="00B62CCA"/>
    <w:rsid w:val="00B83206"/>
    <w:rsid w:val="00BA7CD9"/>
    <w:rsid w:val="00BD4365"/>
    <w:rsid w:val="00BE745E"/>
    <w:rsid w:val="00C10DA2"/>
    <w:rsid w:val="00CD327A"/>
    <w:rsid w:val="00D056FB"/>
    <w:rsid w:val="00D10D24"/>
    <w:rsid w:val="00D43757"/>
    <w:rsid w:val="00DE2494"/>
    <w:rsid w:val="00DF1E5D"/>
    <w:rsid w:val="00E61201"/>
    <w:rsid w:val="00EB2218"/>
    <w:rsid w:val="00EC0B4E"/>
    <w:rsid w:val="00EC4553"/>
    <w:rsid w:val="00EE59DD"/>
    <w:rsid w:val="00F36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E0"/>
    <w:pPr>
      <w:spacing w:after="200" w:line="276" w:lineRule="auto"/>
    </w:pPr>
    <w:rPr>
      <w:rFonts w:ascii="Calibri" w:eastAsia="Times New Roman" w:hAnsi="Calibri" w:cs="Times New Roman"/>
      <w:lang w:val="ru-RU"/>
    </w:rPr>
  </w:style>
  <w:style w:type="paragraph" w:styleId="1">
    <w:name w:val="heading 1"/>
    <w:basedOn w:val="a"/>
    <w:next w:val="a"/>
    <w:link w:val="10"/>
    <w:uiPriority w:val="9"/>
    <w:qFormat/>
    <w:rsid w:val="005069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5C17C6"/>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1E1246"/>
  </w:style>
  <w:style w:type="paragraph" w:styleId="a3">
    <w:name w:val="List Paragraph"/>
    <w:basedOn w:val="a"/>
    <w:uiPriority w:val="34"/>
    <w:qFormat/>
    <w:rsid w:val="001E1246"/>
    <w:pPr>
      <w:ind w:left="720"/>
      <w:contextualSpacing/>
    </w:pPr>
  </w:style>
  <w:style w:type="paragraph" w:customStyle="1" w:styleId="rvps2">
    <w:name w:val="rvps2"/>
    <w:basedOn w:val="a"/>
    <w:rsid w:val="005362EF"/>
    <w:pPr>
      <w:spacing w:before="100" w:beforeAutospacing="1" w:after="100" w:afterAutospacing="1" w:line="240" w:lineRule="auto"/>
    </w:pPr>
    <w:rPr>
      <w:rFonts w:ascii="Times New Roman" w:hAnsi="Times New Roman"/>
      <w:sz w:val="24"/>
      <w:szCs w:val="24"/>
      <w:lang w:val="uk-UA" w:eastAsia="uk-UA"/>
    </w:rPr>
  </w:style>
  <w:style w:type="character" w:customStyle="1" w:styleId="rvts46">
    <w:name w:val="rvts46"/>
    <w:basedOn w:val="a0"/>
    <w:rsid w:val="005362EF"/>
  </w:style>
  <w:style w:type="character" w:styleId="a4">
    <w:name w:val="Hyperlink"/>
    <w:basedOn w:val="a0"/>
    <w:uiPriority w:val="99"/>
    <w:unhideWhenUsed/>
    <w:rsid w:val="005362EF"/>
    <w:rPr>
      <w:color w:val="0000FF"/>
      <w:u w:val="single"/>
    </w:rPr>
  </w:style>
  <w:style w:type="character" w:customStyle="1" w:styleId="rvts9">
    <w:name w:val="rvts9"/>
    <w:basedOn w:val="a0"/>
    <w:rsid w:val="005362EF"/>
  </w:style>
  <w:style w:type="paragraph" w:customStyle="1" w:styleId="rvps7">
    <w:name w:val="rvps7"/>
    <w:basedOn w:val="a"/>
    <w:rsid w:val="00F36EDA"/>
    <w:pPr>
      <w:spacing w:before="100" w:beforeAutospacing="1" w:after="100" w:afterAutospacing="1" w:line="240" w:lineRule="auto"/>
    </w:pPr>
    <w:rPr>
      <w:rFonts w:ascii="Times New Roman" w:hAnsi="Times New Roman"/>
      <w:sz w:val="24"/>
      <w:szCs w:val="24"/>
      <w:lang w:val="uk-UA" w:eastAsia="uk-UA"/>
    </w:rPr>
  </w:style>
  <w:style w:type="character" w:customStyle="1" w:styleId="rvts15">
    <w:name w:val="rvts15"/>
    <w:basedOn w:val="a0"/>
    <w:rsid w:val="00F36EDA"/>
  </w:style>
  <w:style w:type="character" w:customStyle="1" w:styleId="30">
    <w:name w:val="Заголовок 3 Знак"/>
    <w:basedOn w:val="a0"/>
    <w:link w:val="3"/>
    <w:uiPriority w:val="9"/>
    <w:rsid w:val="005C17C6"/>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5C17C6"/>
    <w:rPr>
      <w:i/>
      <w:iCs/>
    </w:rPr>
  </w:style>
  <w:style w:type="character" w:customStyle="1" w:styleId="dyjrff">
    <w:name w:val="dyjrff"/>
    <w:basedOn w:val="a0"/>
    <w:rsid w:val="005C17C6"/>
  </w:style>
  <w:style w:type="character" w:customStyle="1" w:styleId="rvts23">
    <w:name w:val="rvts23"/>
    <w:basedOn w:val="a0"/>
    <w:rsid w:val="002A4BA9"/>
  </w:style>
  <w:style w:type="paragraph" w:styleId="a5">
    <w:name w:val="Balloon Text"/>
    <w:basedOn w:val="a"/>
    <w:link w:val="a6"/>
    <w:uiPriority w:val="99"/>
    <w:semiHidden/>
    <w:unhideWhenUsed/>
    <w:rsid w:val="00EC45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4553"/>
    <w:rPr>
      <w:rFonts w:ascii="Segoe UI" w:eastAsia="Times New Roman" w:hAnsi="Segoe UI" w:cs="Segoe UI"/>
      <w:sz w:val="18"/>
      <w:szCs w:val="18"/>
      <w:lang w:val="ru-RU"/>
    </w:rPr>
  </w:style>
  <w:style w:type="character" w:customStyle="1" w:styleId="10">
    <w:name w:val="Заголовок 1 Знак"/>
    <w:basedOn w:val="a0"/>
    <w:link w:val="1"/>
    <w:uiPriority w:val="9"/>
    <w:rsid w:val="005069FC"/>
    <w:rPr>
      <w:rFonts w:asciiTheme="majorHAnsi" w:eastAsiaTheme="majorEastAsia" w:hAnsiTheme="majorHAnsi" w:cstheme="majorBidi"/>
      <w:b/>
      <w:bCs/>
      <w:color w:val="2E74B5" w:themeColor="accent1" w:themeShade="BF"/>
      <w:sz w:val="28"/>
      <w:szCs w:val="28"/>
      <w:lang w:val="ru-RU"/>
    </w:rPr>
  </w:style>
  <w:style w:type="character" w:styleId="a7">
    <w:name w:val="FollowedHyperlink"/>
    <w:basedOn w:val="a0"/>
    <w:uiPriority w:val="99"/>
    <w:semiHidden/>
    <w:unhideWhenUsed/>
    <w:rsid w:val="0032393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4E0"/>
    <w:pPr>
      <w:spacing w:after="200" w:line="276" w:lineRule="auto"/>
    </w:pPr>
    <w:rPr>
      <w:rFonts w:ascii="Calibri" w:eastAsia="Times New Roman" w:hAnsi="Calibri" w:cs="Times New Roman"/>
      <w:lang w:val="ru-RU"/>
    </w:rPr>
  </w:style>
  <w:style w:type="paragraph" w:styleId="1">
    <w:name w:val="heading 1"/>
    <w:basedOn w:val="a"/>
    <w:next w:val="a"/>
    <w:link w:val="10"/>
    <w:uiPriority w:val="9"/>
    <w:qFormat/>
    <w:rsid w:val="005069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5C17C6"/>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1E1246"/>
  </w:style>
  <w:style w:type="paragraph" w:styleId="a3">
    <w:name w:val="List Paragraph"/>
    <w:basedOn w:val="a"/>
    <w:uiPriority w:val="34"/>
    <w:qFormat/>
    <w:rsid w:val="001E1246"/>
    <w:pPr>
      <w:ind w:left="720"/>
      <w:contextualSpacing/>
    </w:pPr>
  </w:style>
  <w:style w:type="paragraph" w:customStyle="1" w:styleId="rvps2">
    <w:name w:val="rvps2"/>
    <w:basedOn w:val="a"/>
    <w:rsid w:val="005362EF"/>
    <w:pPr>
      <w:spacing w:before="100" w:beforeAutospacing="1" w:after="100" w:afterAutospacing="1" w:line="240" w:lineRule="auto"/>
    </w:pPr>
    <w:rPr>
      <w:rFonts w:ascii="Times New Roman" w:hAnsi="Times New Roman"/>
      <w:sz w:val="24"/>
      <w:szCs w:val="24"/>
      <w:lang w:val="uk-UA" w:eastAsia="uk-UA"/>
    </w:rPr>
  </w:style>
  <w:style w:type="character" w:customStyle="1" w:styleId="rvts46">
    <w:name w:val="rvts46"/>
    <w:basedOn w:val="a0"/>
    <w:rsid w:val="005362EF"/>
  </w:style>
  <w:style w:type="character" w:styleId="a4">
    <w:name w:val="Hyperlink"/>
    <w:basedOn w:val="a0"/>
    <w:uiPriority w:val="99"/>
    <w:unhideWhenUsed/>
    <w:rsid w:val="005362EF"/>
    <w:rPr>
      <w:color w:val="0000FF"/>
      <w:u w:val="single"/>
    </w:rPr>
  </w:style>
  <w:style w:type="character" w:customStyle="1" w:styleId="rvts9">
    <w:name w:val="rvts9"/>
    <w:basedOn w:val="a0"/>
    <w:rsid w:val="005362EF"/>
  </w:style>
  <w:style w:type="paragraph" w:customStyle="1" w:styleId="rvps7">
    <w:name w:val="rvps7"/>
    <w:basedOn w:val="a"/>
    <w:rsid w:val="00F36EDA"/>
    <w:pPr>
      <w:spacing w:before="100" w:beforeAutospacing="1" w:after="100" w:afterAutospacing="1" w:line="240" w:lineRule="auto"/>
    </w:pPr>
    <w:rPr>
      <w:rFonts w:ascii="Times New Roman" w:hAnsi="Times New Roman"/>
      <w:sz w:val="24"/>
      <w:szCs w:val="24"/>
      <w:lang w:val="uk-UA" w:eastAsia="uk-UA"/>
    </w:rPr>
  </w:style>
  <w:style w:type="character" w:customStyle="1" w:styleId="rvts15">
    <w:name w:val="rvts15"/>
    <w:basedOn w:val="a0"/>
    <w:rsid w:val="00F36EDA"/>
  </w:style>
  <w:style w:type="character" w:customStyle="1" w:styleId="30">
    <w:name w:val="Заголовок 3 Знак"/>
    <w:basedOn w:val="a0"/>
    <w:link w:val="3"/>
    <w:uiPriority w:val="9"/>
    <w:rsid w:val="005C17C6"/>
    <w:rPr>
      <w:rFonts w:ascii="Times New Roman" w:eastAsia="Times New Roman" w:hAnsi="Times New Roman" w:cs="Times New Roman"/>
      <w:b/>
      <w:bCs/>
      <w:sz w:val="27"/>
      <w:szCs w:val="27"/>
      <w:lang w:eastAsia="uk-UA"/>
    </w:rPr>
  </w:style>
  <w:style w:type="character" w:styleId="HTML">
    <w:name w:val="HTML Cite"/>
    <w:basedOn w:val="a0"/>
    <w:uiPriority w:val="99"/>
    <w:semiHidden/>
    <w:unhideWhenUsed/>
    <w:rsid w:val="005C17C6"/>
    <w:rPr>
      <w:i/>
      <w:iCs/>
    </w:rPr>
  </w:style>
  <w:style w:type="character" w:customStyle="1" w:styleId="dyjrff">
    <w:name w:val="dyjrff"/>
    <w:basedOn w:val="a0"/>
    <w:rsid w:val="005C17C6"/>
  </w:style>
  <w:style w:type="character" w:customStyle="1" w:styleId="rvts23">
    <w:name w:val="rvts23"/>
    <w:basedOn w:val="a0"/>
    <w:rsid w:val="002A4BA9"/>
  </w:style>
  <w:style w:type="paragraph" w:styleId="a5">
    <w:name w:val="Balloon Text"/>
    <w:basedOn w:val="a"/>
    <w:link w:val="a6"/>
    <w:uiPriority w:val="99"/>
    <w:semiHidden/>
    <w:unhideWhenUsed/>
    <w:rsid w:val="00EC455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4553"/>
    <w:rPr>
      <w:rFonts w:ascii="Segoe UI" w:eastAsia="Times New Roman" w:hAnsi="Segoe UI" w:cs="Segoe UI"/>
      <w:sz w:val="18"/>
      <w:szCs w:val="18"/>
      <w:lang w:val="ru-RU"/>
    </w:rPr>
  </w:style>
  <w:style w:type="character" w:customStyle="1" w:styleId="10">
    <w:name w:val="Заголовок 1 Знак"/>
    <w:basedOn w:val="a0"/>
    <w:link w:val="1"/>
    <w:uiPriority w:val="9"/>
    <w:rsid w:val="005069FC"/>
    <w:rPr>
      <w:rFonts w:asciiTheme="majorHAnsi" w:eastAsiaTheme="majorEastAsia" w:hAnsiTheme="majorHAnsi" w:cstheme="majorBidi"/>
      <w:b/>
      <w:bCs/>
      <w:color w:val="2E74B5" w:themeColor="accent1" w:themeShade="BF"/>
      <w:sz w:val="28"/>
      <w:szCs w:val="28"/>
      <w:lang w:val="ru-RU"/>
    </w:rPr>
  </w:style>
  <w:style w:type="character" w:styleId="a7">
    <w:name w:val="FollowedHyperlink"/>
    <w:basedOn w:val="a0"/>
    <w:uiPriority w:val="99"/>
    <w:semiHidden/>
    <w:unhideWhenUsed/>
    <w:rsid w:val="00323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070">
      <w:bodyDiv w:val="1"/>
      <w:marLeft w:val="0"/>
      <w:marRight w:val="0"/>
      <w:marTop w:val="0"/>
      <w:marBottom w:val="0"/>
      <w:divBdr>
        <w:top w:val="none" w:sz="0" w:space="0" w:color="auto"/>
        <w:left w:val="none" w:sz="0" w:space="0" w:color="auto"/>
        <w:bottom w:val="none" w:sz="0" w:space="0" w:color="auto"/>
        <w:right w:val="none" w:sz="0" w:space="0" w:color="auto"/>
      </w:divBdr>
    </w:div>
    <w:div w:id="285426587">
      <w:bodyDiv w:val="1"/>
      <w:marLeft w:val="0"/>
      <w:marRight w:val="0"/>
      <w:marTop w:val="0"/>
      <w:marBottom w:val="0"/>
      <w:divBdr>
        <w:top w:val="none" w:sz="0" w:space="0" w:color="auto"/>
        <w:left w:val="none" w:sz="0" w:space="0" w:color="auto"/>
        <w:bottom w:val="none" w:sz="0" w:space="0" w:color="auto"/>
        <w:right w:val="none" w:sz="0" w:space="0" w:color="auto"/>
      </w:divBdr>
    </w:div>
    <w:div w:id="759181288">
      <w:bodyDiv w:val="1"/>
      <w:marLeft w:val="0"/>
      <w:marRight w:val="0"/>
      <w:marTop w:val="0"/>
      <w:marBottom w:val="0"/>
      <w:divBdr>
        <w:top w:val="none" w:sz="0" w:space="0" w:color="auto"/>
        <w:left w:val="none" w:sz="0" w:space="0" w:color="auto"/>
        <w:bottom w:val="none" w:sz="0" w:space="0" w:color="auto"/>
        <w:right w:val="none" w:sz="0" w:space="0" w:color="auto"/>
      </w:divBdr>
    </w:div>
    <w:div w:id="1310983901">
      <w:bodyDiv w:val="1"/>
      <w:marLeft w:val="0"/>
      <w:marRight w:val="0"/>
      <w:marTop w:val="0"/>
      <w:marBottom w:val="0"/>
      <w:divBdr>
        <w:top w:val="none" w:sz="0" w:space="0" w:color="auto"/>
        <w:left w:val="none" w:sz="0" w:space="0" w:color="auto"/>
        <w:bottom w:val="none" w:sz="0" w:space="0" w:color="auto"/>
        <w:right w:val="none" w:sz="0" w:space="0" w:color="auto"/>
      </w:divBdr>
      <w:divsChild>
        <w:div w:id="1639410421">
          <w:marLeft w:val="0"/>
          <w:marRight w:val="0"/>
          <w:marTop w:val="0"/>
          <w:marBottom w:val="0"/>
          <w:divBdr>
            <w:top w:val="none" w:sz="0" w:space="0" w:color="auto"/>
            <w:left w:val="none" w:sz="0" w:space="0" w:color="auto"/>
            <w:bottom w:val="none" w:sz="0" w:space="0" w:color="auto"/>
            <w:right w:val="none" w:sz="0" w:space="0" w:color="auto"/>
          </w:divBdr>
        </w:div>
        <w:div w:id="688603149">
          <w:marLeft w:val="0"/>
          <w:marRight w:val="0"/>
          <w:marTop w:val="0"/>
          <w:marBottom w:val="0"/>
          <w:divBdr>
            <w:top w:val="none" w:sz="0" w:space="0" w:color="auto"/>
            <w:left w:val="none" w:sz="0" w:space="0" w:color="auto"/>
            <w:bottom w:val="none" w:sz="0" w:space="0" w:color="auto"/>
            <w:right w:val="none" w:sz="0" w:space="0" w:color="auto"/>
          </w:divBdr>
          <w:divsChild>
            <w:div w:id="2046901817">
              <w:marLeft w:val="0"/>
              <w:marRight w:val="0"/>
              <w:marTop w:val="0"/>
              <w:marBottom w:val="0"/>
              <w:divBdr>
                <w:top w:val="none" w:sz="0" w:space="0" w:color="auto"/>
                <w:left w:val="none" w:sz="0" w:space="0" w:color="auto"/>
                <w:bottom w:val="none" w:sz="0" w:space="0" w:color="auto"/>
                <w:right w:val="none" w:sz="0" w:space="0" w:color="auto"/>
              </w:divBdr>
              <w:divsChild>
                <w:div w:id="202115211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698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94-%D0%B2%D1%80" TargetMode="External"/><Relationship Id="rId13" Type="http://schemas.openxmlformats.org/officeDocument/2006/relationships/hyperlink" Target="https://zakon.rada.gov.ua/laws/show/851-15" TargetMode="External"/><Relationship Id="rId18" Type="http://schemas.openxmlformats.org/officeDocument/2006/relationships/hyperlink" Target="https://zakon.rada.gov.ua/laws/show/124-19" TargetMode="External"/><Relationship Id="rId26" Type="http://schemas.openxmlformats.org/officeDocument/2006/relationships/hyperlink" Target="https://www.duet.edu.ua/uploads/DocS/WK_POGODGENA.pdf" TargetMode="External"/><Relationship Id="rId39" Type="http://schemas.openxmlformats.org/officeDocument/2006/relationships/hyperlink" Target="https://czo.gov.ua/verify" TargetMode="External"/><Relationship Id="rId3" Type="http://schemas.openxmlformats.org/officeDocument/2006/relationships/styles" Target="styles.xml"/><Relationship Id="rId21" Type="http://schemas.openxmlformats.org/officeDocument/2006/relationships/hyperlink" Target="https://zakon.rada.gov.ua/laws/show/2155-19" TargetMode="External"/><Relationship Id="rId34" Type="http://schemas.openxmlformats.org/officeDocument/2006/relationships/hyperlink" Target="https://www.duet.edu.ua/uploads/DocS/WK_POGODGENA.pdf" TargetMode="External"/><Relationship Id="rId42" Type="http://schemas.openxmlformats.org/officeDocument/2006/relationships/hyperlink" Target="https://www.czo.gov.ua/sign" TargetMode="External"/><Relationship Id="rId7" Type="http://schemas.openxmlformats.org/officeDocument/2006/relationships/hyperlink" Target="https://zakon.rada.gov.ua/laws/show/2657-12" TargetMode="External"/><Relationship Id="rId12" Type="http://schemas.openxmlformats.org/officeDocument/2006/relationships/hyperlink" Target="https://zakon.rada.gov.ua/laws/show/435-15" TargetMode="External"/><Relationship Id="rId17" Type="http://schemas.openxmlformats.org/officeDocument/2006/relationships/hyperlink" Target="https://zakon.rada.gov.ua/laws/show/1315-18" TargetMode="External"/><Relationship Id="rId25" Type="http://schemas.openxmlformats.org/officeDocument/2006/relationships/hyperlink" Target="https://zakon.rada.gov.ua/laws/show/z1421-14" TargetMode="External"/><Relationship Id="rId33" Type="http://schemas.openxmlformats.org/officeDocument/2006/relationships/hyperlink" Target="mailto:kadry@duet.edu.ua" TargetMode="External"/><Relationship Id="rId38" Type="http://schemas.openxmlformats.org/officeDocument/2006/relationships/hyperlink" Target="mailto:kadry@duet.edu.ua" TargetMode="External"/><Relationship Id="rId2" Type="http://schemas.openxmlformats.org/officeDocument/2006/relationships/numbering" Target="numbering.xml"/><Relationship Id="rId16" Type="http://schemas.openxmlformats.org/officeDocument/2006/relationships/hyperlink" Target="https://zakon.rada.gov.ua/laws/show/80/94-%D0%B2%D1%80" TargetMode="External"/><Relationship Id="rId20" Type="http://schemas.openxmlformats.org/officeDocument/2006/relationships/hyperlink" Target="https://zakon.rada.gov.ua/laws/show/679-14" TargetMode="External"/><Relationship Id="rId29" Type="http://schemas.openxmlformats.org/officeDocument/2006/relationships/hyperlink" Target="https://www.duet.edu.ua/uploads/DocS/WK_SL_PRIZVISHE.pdf" TargetMode="External"/><Relationship Id="rId41" Type="http://schemas.openxmlformats.org/officeDocument/2006/relationships/hyperlink" Target="https://www.duet.edu.ua/ua/area/professors/zraz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595-14" TargetMode="External"/><Relationship Id="rId24" Type="http://schemas.openxmlformats.org/officeDocument/2006/relationships/hyperlink" Target="https://czo.gov.ua/verify" TargetMode="External"/><Relationship Id="rId32" Type="http://schemas.openxmlformats.org/officeDocument/2006/relationships/hyperlink" Target="https://www.czo.gov.ua/sign" TargetMode="External"/><Relationship Id="rId37" Type="http://schemas.openxmlformats.org/officeDocument/2006/relationships/hyperlink" Target="mailto:" TargetMode="External"/><Relationship Id="rId40" Type="http://schemas.openxmlformats.org/officeDocument/2006/relationships/hyperlink" Target="https://www.czo.gov.ua/sign" TargetMode="External"/><Relationship Id="rId5" Type="http://schemas.openxmlformats.org/officeDocument/2006/relationships/settings" Target="settings.xml"/><Relationship Id="rId15" Type="http://schemas.openxmlformats.org/officeDocument/2006/relationships/hyperlink" Target="https://zakon.rada.gov.ua/laws/show/80/94-%D0%B2%D1%80" TargetMode="External"/><Relationship Id="rId23" Type="http://schemas.openxmlformats.org/officeDocument/2006/relationships/hyperlink" Target="https://zakon.rada.gov.ua/laws/show/2155-19" TargetMode="External"/><Relationship Id="rId28" Type="http://schemas.openxmlformats.org/officeDocument/2006/relationships/hyperlink" Target="https://www.duet.edu.ua/uploads/DocS/WK_REZOLYCIA.pdf" TargetMode="External"/><Relationship Id="rId36" Type="http://schemas.openxmlformats.org/officeDocument/2006/relationships/hyperlink" Target="https://www.czo.gov.ua/sign" TargetMode="External"/><Relationship Id="rId10" Type="http://schemas.openxmlformats.org/officeDocument/2006/relationships/hyperlink" Target="https://zakon.rada.gov.ua/laws/show/1089-20" TargetMode="External"/><Relationship Id="rId19" Type="http://schemas.openxmlformats.org/officeDocument/2006/relationships/hyperlink" Target="https://zakon.rada.gov.ua/laws/show/51/95-%D0%B2%D1%80" TargetMode="External"/><Relationship Id="rId31" Type="http://schemas.openxmlformats.org/officeDocument/2006/relationships/hyperlink" Target="https://www.czo.gov.ua/sign"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3855-12" TargetMode="External"/><Relationship Id="rId14" Type="http://schemas.openxmlformats.org/officeDocument/2006/relationships/hyperlink" Target="https://zakon.rada.gov.ua/laws/show/80/94-%D0%B2%D1%80" TargetMode="External"/><Relationship Id="rId22" Type="http://schemas.openxmlformats.org/officeDocument/2006/relationships/hyperlink" Target="https://www.czo.gov.ua/sign" TargetMode="External"/><Relationship Id="rId27" Type="http://schemas.openxmlformats.org/officeDocument/2006/relationships/hyperlink" Target="https://www.czo.gov.ua/sign" TargetMode="External"/><Relationship Id="rId30" Type="http://schemas.openxmlformats.org/officeDocument/2006/relationships/hyperlink" Target="https://www.duet.edu.ua/ua/area/professors/zrazok" TargetMode="External"/><Relationship Id="rId35" Type="http://schemas.openxmlformats.org/officeDocument/2006/relationships/hyperlink" Target="mailto:priemnaya@duet.edu.ua"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99C5-AE05-45A5-AD1A-17A1F8D2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2890</Words>
  <Characters>16473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8</cp:revision>
  <cp:lastPrinted>2022-03-30T07:28:00Z</cp:lastPrinted>
  <dcterms:created xsi:type="dcterms:W3CDTF">2022-03-31T12:24:00Z</dcterms:created>
  <dcterms:modified xsi:type="dcterms:W3CDTF">2022-03-31T13:22:00Z</dcterms:modified>
</cp:coreProperties>
</file>